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379" w:rsidRPr="00C346F4" w:rsidRDefault="004E3379" w:rsidP="004E3379">
      <w:pPr>
        <w:pStyle w:val="Name"/>
        <w:rPr>
          <w:rFonts w:ascii="Times New Roman" w:hAnsi="Times New Roman"/>
          <w:sz w:val="24"/>
          <w:szCs w:val="24"/>
        </w:rPr>
      </w:pPr>
      <w:r w:rsidRPr="00C346F4">
        <w:rPr>
          <w:rFonts w:ascii="Times New Roman" w:hAnsi="Times New Roman"/>
          <w:sz w:val="24"/>
          <w:szCs w:val="24"/>
        </w:rPr>
        <w:t>RLOACS Board Meeting</w:t>
      </w:r>
    </w:p>
    <w:p w:rsidR="004E3379" w:rsidRPr="00C346F4" w:rsidRDefault="004E3379" w:rsidP="00F8496B">
      <w:pPr>
        <w:pStyle w:val="Title"/>
        <w:rPr>
          <w:rFonts w:ascii="Times New Roman" w:hAnsi="Times New Roman"/>
          <w:sz w:val="24"/>
        </w:rPr>
      </w:pPr>
      <w:r w:rsidRPr="00C346F4">
        <w:rPr>
          <w:rFonts w:ascii="Times New Roman" w:hAnsi="Times New Roman"/>
          <w:sz w:val="24"/>
        </w:rPr>
        <w:t>Meeting Minutes</w:t>
      </w:r>
      <w:r w:rsidR="000D1DEE">
        <w:rPr>
          <w:rFonts w:ascii="Times New Roman" w:hAnsi="Times New Roman"/>
          <w:sz w:val="24"/>
        </w:rPr>
        <w:t xml:space="preserve"> November 15</w:t>
      </w:r>
      <w:r w:rsidR="00CD19FB">
        <w:rPr>
          <w:rFonts w:ascii="Times New Roman" w:hAnsi="Times New Roman"/>
          <w:sz w:val="24"/>
        </w:rPr>
        <w:t xml:space="preserve">, </w:t>
      </w:r>
      <w:r w:rsidR="000A77E8">
        <w:rPr>
          <w:rFonts w:ascii="Times New Roman" w:hAnsi="Times New Roman"/>
          <w:sz w:val="24"/>
        </w:rPr>
        <w:t>201</w:t>
      </w:r>
      <w:r w:rsidR="004922A6">
        <w:rPr>
          <w:rFonts w:ascii="Times New Roman" w:hAnsi="Times New Roman"/>
          <w:sz w:val="24"/>
        </w:rPr>
        <w:t>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28"/>
        <w:gridCol w:w="7696"/>
      </w:tblGrid>
      <w:tr w:rsidR="004E3379" w:rsidRPr="00C346F4" w:rsidTr="009D1801">
        <w:trPr>
          <w:trHeight w:val="765"/>
        </w:trPr>
        <w:tc>
          <w:tcPr>
            <w:tcW w:w="2528" w:type="dxa"/>
          </w:tcPr>
          <w:p w:rsidR="004E3379" w:rsidRPr="00C346F4" w:rsidRDefault="004E3379" w:rsidP="00ED3AC5">
            <w:pPr>
              <w:pStyle w:val="Heading1"/>
              <w:rPr>
                <w:rFonts w:ascii="Times New Roman" w:hAnsi="Times New Roman"/>
                <w:sz w:val="24"/>
              </w:rPr>
            </w:pPr>
            <w:r w:rsidRPr="00C346F4">
              <w:rPr>
                <w:rFonts w:ascii="Times New Roman" w:hAnsi="Times New Roman"/>
                <w:sz w:val="24"/>
              </w:rPr>
              <w:t>Present:</w:t>
            </w:r>
          </w:p>
          <w:p w:rsidR="004E3379" w:rsidRPr="00C346F4" w:rsidRDefault="004E3379" w:rsidP="00ED3AC5"/>
          <w:p w:rsidR="004E3379" w:rsidRPr="00C346F4" w:rsidRDefault="004E3379" w:rsidP="00ED3AC5"/>
          <w:p w:rsidR="00B512F5" w:rsidRDefault="00B512F5" w:rsidP="00ED3AC5"/>
          <w:p w:rsidR="00C87D06" w:rsidRDefault="00C87D06" w:rsidP="00944628"/>
          <w:p w:rsidR="00C87D06" w:rsidRDefault="00C87D06" w:rsidP="00944628"/>
          <w:p w:rsidR="004E3379" w:rsidRDefault="009D1801" w:rsidP="00944628">
            <w:r>
              <w:t>Abse</w:t>
            </w:r>
            <w:r w:rsidR="00B512F5">
              <w:t>nt:</w:t>
            </w:r>
          </w:p>
          <w:p w:rsidR="004824A1" w:rsidRPr="00C346F4" w:rsidRDefault="004824A1" w:rsidP="00944628"/>
        </w:tc>
        <w:tc>
          <w:tcPr>
            <w:tcW w:w="7696" w:type="dxa"/>
          </w:tcPr>
          <w:p w:rsidR="00152D00" w:rsidRDefault="00DC3985" w:rsidP="00ED3AC5">
            <w:r>
              <w:t xml:space="preserve">Dr. </w:t>
            </w:r>
            <w:r w:rsidR="003B13AB">
              <w:t xml:space="preserve">Rob McBrayer, </w:t>
            </w:r>
            <w:r w:rsidR="000E7043">
              <w:t>Chair;</w:t>
            </w:r>
            <w:r w:rsidR="0035434C">
              <w:t xml:space="preserve"> </w:t>
            </w:r>
            <w:r w:rsidR="00341B20">
              <w:t xml:space="preserve">Eunice Spilliards, Vice-Chair; </w:t>
            </w:r>
            <w:r w:rsidR="00E65FDB">
              <w:t>Greg Chambers, Treasurer;</w:t>
            </w:r>
            <w:r w:rsidR="00477FE5">
              <w:t xml:space="preserve"> </w:t>
            </w:r>
            <w:r w:rsidR="00C87D06">
              <w:t xml:space="preserve">Amleht Alston; </w:t>
            </w:r>
            <w:r w:rsidR="0035434C">
              <w:t>Anne Bridgers;</w:t>
            </w:r>
            <w:r w:rsidR="00477FE5">
              <w:t xml:space="preserve"> </w:t>
            </w:r>
            <w:r w:rsidR="00C8464E">
              <w:t xml:space="preserve">Sergio Nuno; </w:t>
            </w:r>
            <w:r w:rsidR="008A63FD">
              <w:t xml:space="preserve">Dr. </w:t>
            </w:r>
            <w:r w:rsidR="00944628">
              <w:t>K</w:t>
            </w:r>
            <w:r w:rsidR="00CD19FB">
              <w:t>aren Wicks,</w:t>
            </w:r>
            <w:r w:rsidR="00E0536F">
              <w:t xml:space="preserve"> Executive Director;</w:t>
            </w:r>
            <w:r w:rsidR="00074339">
              <w:t xml:space="preserve"> </w:t>
            </w:r>
            <w:r w:rsidR="00C87D06">
              <w:t>Les Wicks, Facilities Development</w:t>
            </w:r>
          </w:p>
          <w:p w:rsidR="0035434C" w:rsidRDefault="000D1DEE" w:rsidP="00ED3AC5">
            <w:r>
              <w:t>Guest</w:t>
            </w:r>
            <w:r w:rsidR="00152D00">
              <w:t>s</w:t>
            </w:r>
            <w:r>
              <w:t xml:space="preserve">: </w:t>
            </w:r>
            <w:r w:rsidR="00152D00">
              <w:t xml:space="preserve">Ed Royall, RLOA’s Auditors Elliott-Davis; </w:t>
            </w:r>
            <w:r>
              <w:t>Prospective Member Deanne Spikes</w:t>
            </w:r>
          </w:p>
          <w:p w:rsidR="004824A1" w:rsidRDefault="004824A1" w:rsidP="00306D14"/>
          <w:p w:rsidR="000D1DEE" w:rsidRDefault="000D1DEE" w:rsidP="00306D14">
            <w:r>
              <w:t>Sheree Darien, Secretary</w:t>
            </w:r>
          </w:p>
          <w:p w:rsidR="00C87D06" w:rsidRPr="00C346F4" w:rsidRDefault="00C87D06" w:rsidP="00306D14"/>
        </w:tc>
      </w:tr>
      <w:tr w:rsidR="004E3379" w:rsidRPr="00C346F4" w:rsidTr="009D1801">
        <w:tc>
          <w:tcPr>
            <w:tcW w:w="2528" w:type="dxa"/>
          </w:tcPr>
          <w:p w:rsidR="00080849" w:rsidRPr="001E6A81" w:rsidRDefault="00080849" w:rsidP="00080849">
            <w:r w:rsidRPr="001E6A81">
              <w:t>Venue</w:t>
            </w:r>
            <w:r w:rsidR="001E6A81" w:rsidRPr="001E6A81">
              <w:t>:</w:t>
            </w:r>
          </w:p>
          <w:p w:rsidR="008E45B2" w:rsidRPr="00A204CF" w:rsidRDefault="008E45B2" w:rsidP="00E0536F">
            <w:pPr>
              <w:rPr>
                <w:i/>
              </w:rPr>
            </w:pPr>
          </w:p>
        </w:tc>
        <w:tc>
          <w:tcPr>
            <w:tcW w:w="7696" w:type="dxa"/>
          </w:tcPr>
          <w:p w:rsidR="004E3379" w:rsidRPr="00C346F4" w:rsidRDefault="001E6A81" w:rsidP="00ED3AC5">
            <w:r>
              <w:t>Student Dining Hall</w:t>
            </w:r>
          </w:p>
        </w:tc>
      </w:tr>
      <w:tr w:rsidR="004E3379" w:rsidRPr="00C346F4" w:rsidTr="009D1801">
        <w:tc>
          <w:tcPr>
            <w:tcW w:w="2528" w:type="dxa"/>
          </w:tcPr>
          <w:p w:rsidR="004E3379" w:rsidRPr="00C346F4" w:rsidRDefault="004E3379" w:rsidP="00ED3AC5">
            <w:pPr>
              <w:tabs>
                <w:tab w:val="left" w:pos="1620"/>
              </w:tabs>
            </w:pPr>
          </w:p>
        </w:tc>
        <w:tc>
          <w:tcPr>
            <w:tcW w:w="7696" w:type="dxa"/>
          </w:tcPr>
          <w:p w:rsidR="004E3379" w:rsidRPr="00C346F4" w:rsidRDefault="004E3379" w:rsidP="00ED3AC5"/>
        </w:tc>
      </w:tr>
      <w:tr w:rsidR="004E3379" w:rsidRPr="00C346F4" w:rsidTr="009D1801">
        <w:tc>
          <w:tcPr>
            <w:tcW w:w="2528" w:type="dxa"/>
            <w:tcBorders>
              <w:bottom w:val="single" w:sz="4" w:space="0" w:color="auto"/>
            </w:tcBorders>
          </w:tcPr>
          <w:p w:rsidR="004E3379" w:rsidRPr="00C346F4" w:rsidRDefault="004E3379" w:rsidP="00ED3AC5">
            <w:pPr>
              <w:tabs>
                <w:tab w:val="left" w:pos="1620"/>
              </w:tabs>
            </w:pPr>
          </w:p>
        </w:tc>
        <w:tc>
          <w:tcPr>
            <w:tcW w:w="7696" w:type="dxa"/>
            <w:tcBorders>
              <w:bottom w:val="single" w:sz="4" w:space="0" w:color="auto"/>
            </w:tcBorders>
          </w:tcPr>
          <w:p w:rsidR="004E3379" w:rsidRPr="00C346F4" w:rsidRDefault="004E3379" w:rsidP="00ED3AC5"/>
        </w:tc>
      </w:tr>
    </w:tbl>
    <w:p w:rsidR="004E3379" w:rsidRDefault="004E3379" w:rsidP="004E3379"/>
    <w:p w:rsidR="00FD35B8" w:rsidRDefault="00FD35B8" w:rsidP="004E3379">
      <w:r>
        <w:t>A quorum was present.</w:t>
      </w:r>
    </w:p>
    <w:p w:rsidR="00080849" w:rsidRDefault="00080849" w:rsidP="004E3379"/>
    <w:p w:rsidR="00080849" w:rsidRDefault="00080849" w:rsidP="00B655DD">
      <w:pPr>
        <w:pStyle w:val="NoSpacing"/>
        <w:numPr>
          <w:ilvl w:val="0"/>
          <w:numId w:val="1"/>
        </w:numPr>
        <w:rPr>
          <w:b/>
        </w:rPr>
      </w:pPr>
      <w:r w:rsidRPr="004066FF">
        <w:rPr>
          <w:b/>
        </w:rPr>
        <w:t xml:space="preserve">Old business: </w:t>
      </w:r>
    </w:p>
    <w:p w:rsidR="00080849" w:rsidRPr="004066FF" w:rsidRDefault="00080849" w:rsidP="00080849">
      <w:pPr>
        <w:pStyle w:val="NoSpacing"/>
        <w:rPr>
          <w:b/>
        </w:rPr>
      </w:pPr>
    </w:p>
    <w:p w:rsidR="00080849" w:rsidRDefault="00080849" w:rsidP="00B655DD">
      <w:pPr>
        <w:pStyle w:val="NoSpacing"/>
        <w:numPr>
          <w:ilvl w:val="1"/>
          <w:numId w:val="1"/>
        </w:numPr>
      </w:pPr>
      <w:r w:rsidRPr="00323275">
        <w:rPr>
          <w:b/>
        </w:rPr>
        <w:t xml:space="preserve">Open Meeting </w:t>
      </w:r>
      <w:r>
        <w:t>- Chair</w:t>
      </w:r>
    </w:p>
    <w:p w:rsidR="00080849" w:rsidRDefault="00E0536F" w:rsidP="00080849">
      <w:pPr>
        <w:pStyle w:val="NoSpacing"/>
        <w:ind w:left="1440"/>
      </w:pPr>
      <w:r>
        <w:t>The m</w:t>
      </w:r>
      <w:r w:rsidR="00D06EBB">
        <w:t>ee</w:t>
      </w:r>
      <w:r w:rsidR="00B943C2">
        <w:t xml:space="preserve">ting was </w:t>
      </w:r>
      <w:r w:rsidR="000D1DEE">
        <w:t>called to order at 6:30</w:t>
      </w:r>
      <w:r w:rsidR="000A77E8">
        <w:t xml:space="preserve"> pm</w:t>
      </w:r>
      <w:r w:rsidR="0035434C">
        <w:t xml:space="preserve"> by </w:t>
      </w:r>
      <w:r w:rsidR="000D1DEE">
        <w:t xml:space="preserve">Dr. </w:t>
      </w:r>
      <w:r w:rsidR="0035434C">
        <w:t>McBrayer</w:t>
      </w:r>
      <w:r w:rsidR="00D06EBB">
        <w:t>.</w:t>
      </w:r>
    </w:p>
    <w:p w:rsidR="00080849" w:rsidRPr="001B3DE4" w:rsidRDefault="00080849" w:rsidP="00080849">
      <w:pPr>
        <w:pStyle w:val="NoSpacing"/>
      </w:pPr>
    </w:p>
    <w:p w:rsidR="00080849" w:rsidRDefault="00080849" w:rsidP="00B655DD">
      <w:pPr>
        <w:pStyle w:val="NoSpacing"/>
        <w:numPr>
          <w:ilvl w:val="1"/>
          <w:numId w:val="1"/>
        </w:numPr>
      </w:pPr>
      <w:r w:rsidRPr="00346D2C">
        <w:rPr>
          <w:b/>
        </w:rPr>
        <w:t>Approval</w:t>
      </w:r>
      <w:r w:rsidR="00D06EBB" w:rsidRPr="00346D2C">
        <w:rPr>
          <w:b/>
        </w:rPr>
        <w:t xml:space="preserve"> of Minutes of</w:t>
      </w:r>
      <w:r w:rsidR="00C63833" w:rsidRPr="00346D2C">
        <w:rPr>
          <w:b/>
        </w:rPr>
        <w:t xml:space="preserve"> </w:t>
      </w:r>
      <w:r w:rsidR="008A63FD" w:rsidRPr="00346D2C">
        <w:rPr>
          <w:b/>
        </w:rPr>
        <w:t>Board</w:t>
      </w:r>
      <w:r w:rsidR="00E41D18" w:rsidRPr="00346D2C">
        <w:rPr>
          <w:b/>
        </w:rPr>
        <w:t xml:space="preserve"> </w:t>
      </w:r>
      <w:r w:rsidR="008A63FD" w:rsidRPr="00346D2C">
        <w:rPr>
          <w:b/>
        </w:rPr>
        <w:t>M</w:t>
      </w:r>
      <w:r w:rsidRPr="00346D2C">
        <w:rPr>
          <w:b/>
        </w:rPr>
        <w:t>eeting</w:t>
      </w:r>
      <w:r w:rsidR="00C8464E">
        <w:rPr>
          <w:b/>
        </w:rPr>
        <w:t>s</w:t>
      </w:r>
      <w:r w:rsidR="0006443E">
        <w:t xml:space="preserve"> – </w:t>
      </w:r>
      <w:r w:rsidR="008A63FD">
        <w:t>A m</w:t>
      </w:r>
      <w:r w:rsidR="00C63B82">
        <w:t>otion</w:t>
      </w:r>
      <w:r w:rsidR="003E61A7">
        <w:t xml:space="preserve"> wa</w:t>
      </w:r>
      <w:r w:rsidR="00B943C2">
        <w:t xml:space="preserve">s made by </w:t>
      </w:r>
      <w:r w:rsidR="000D1DEE">
        <w:t>Eunice Spilliards</w:t>
      </w:r>
      <w:r w:rsidR="0035434C">
        <w:t xml:space="preserve"> </w:t>
      </w:r>
      <w:r w:rsidR="0006443E">
        <w:t xml:space="preserve">and seconded by </w:t>
      </w:r>
      <w:r w:rsidR="00346D2C">
        <w:t>A</w:t>
      </w:r>
      <w:r w:rsidR="000D1DEE">
        <w:t>nne Bridgers</w:t>
      </w:r>
      <w:r w:rsidR="0035434C">
        <w:t xml:space="preserve"> </w:t>
      </w:r>
      <w:r w:rsidR="00FD35B8">
        <w:t>to accept the</w:t>
      </w:r>
      <w:r w:rsidR="00E6698B">
        <w:t xml:space="preserve"> minutes</w:t>
      </w:r>
      <w:r w:rsidR="000D1DEE">
        <w:t xml:space="preserve"> of</w:t>
      </w:r>
      <w:r w:rsidR="00346D2C">
        <w:t xml:space="preserve"> </w:t>
      </w:r>
      <w:r w:rsidR="00306D14">
        <w:t>the October</w:t>
      </w:r>
      <w:r w:rsidR="00346D2C">
        <w:t xml:space="preserve"> </w:t>
      </w:r>
      <w:r w:rsidR="00F04974">
        <w:t>1</w:t>
      </w:r>
      <w:r w:rsidR="00306D14">
        <w:t>8</w:t>
      </w:r>
      <w:r w:rsidR="00F04974" w:rsidRPr="00346D2C">
        <w:rPr>
          <w:vertAlign w:val="superscript"/>
        </w:rPr>
        <w:t>th</w:t>
      </w:r>
      <w:r w:rsidR="00F04974">
        <w:t xml:space="preserve"> </w:t>
      </w:r>
      <w:r w:rsidR="0016432B">
        <w:t>Board Meeting</w:t>
      </w:r>
      <w:r w:rsidR="00FD35B8">
        <w:t xml:space="preserve">, and </w:t>
      </w:r>
      <w:r w:rsidR="00E0536F">
        <w:t>the motion carried</w:t>
      </w:r>
      <w:r w:rsidR="008D0412">
        <w:t>.</w:t>
      </w:r>
      <w:r w:rsidR="00C63833">
        <w:t xml:space="preserve">  </w:t>
      </w:r>
    </w:p>
    <w:p w:rsidR="00436C37" w:rsidRDefault="00436C37" w:rsidP="00436C37">
      <w:pPr>
        <w:pStyle w:val="NoSpacing"/>
        <w:rPr>
          <w:b/>
        </w:rPr>
      </w:pPr>
    </w:p>
    <w:p w:rsidR="00080849" w:rsidRDefault="00080849" w:rsidP="00B655DD">
      <w:pPr>
        <w:pStyle w:val="NoSpacing"/>
        <w:numPr>
          <w:ilvl w:val="0"/>
          <w:numId w:val="1"/>
        </w:numPr>
        <w:rPr>
          <w:b/>
        </w:rPr>
      </w:pPr>
      <w:r w:rsidRPr="009E1E85">
        <w:rPr>
          <w:b/>
        </w:rPr>
        <w:t xml:space="preserve">New business: </w:t>
      </w:r>
    </w:p>
    <w:p w:rsidR="00080849" w:rsidRDefault="00080849" w:rsidP="00080849">
      <w:pPr>
        <w:pStyle w:val="NoSpacing"/>
        <w:rPr>
          <w:b/>
        </w:rPr>
      </w:pPr>
    </w:p>
    <w:p w:rsidR="00C8464E" w:rsidRDefault="00C8464E" w:rsidP="00B655DD">
      <w:pPr>
        <w:pStyle w:val="ListParagraph"/>
        <w:widowControl/>
        <w:numPr>
          <w:ilvl w:val="0"/>
          <w:numId w:val="5"/>
        </w:numPr>
        <w:autoSpaceDE/>
        <w:autoSpaceDN/>
        <w:adjustRightInd/>
        <w:spacing w:after="360" w:line="276" w:lineRule="auto"/>
        <w:rPr>
          <w:rFonts w:eastAsiaTheme="minorHAnsi"/>
        </w:rPr>
      </w:pPr>
      <w:r w:rsidRPr="00C8464E">
        <w:rPr>
          <w:rFonts w:eastAsiaTheme="minorHAnsi"/>
          <w:b/>
        </w:rPr>
        <w:t>RLOA New Mission Statement</w:t>
      </w:r>
      <w:r w:rsidR="005E18E1">
        <w:rPr>
          <w:rFonts w:eastAsiaTheme="minorHAnsi"/>
        </w:rPr>
        <w:t xml:space="preserve">– Dr. </w:t>
      </w:r>
      <w:r w:rsidRPr="00C8464E">
        <w:rPr>
          <w:rFonts w:eastAsiaTheme="minorHAnsi"/>
        </w:rPr>
        <w:t>McBrayer read the mission statement.</w:t>
      </w:r>
    </w:p>
    <w:p w:rsidR="00F3111C" w:rsidRDefault="00F3111C" w:rsidP="00F3111C">
      <w:pPr>
        <w:pStyle w:val="ListParagraph"/>
        <w:widowControl/>
        <w:autoSpaceDE/>
        <w:autoSpaceDN/>
        <w:adjustRightInd/>
        <w:spacing w:after="360" w:line="276" w:lineRule="auto"/>
        <w:rPr>
          <w:rFonts w:eastAsiaTheme="minorHAnsi"/>
        </w:rPr>
      </w:pPr>
    </w:p>
    <w:p w:rsidR="00F3111C" w:rsidRDefault="00F3111C" w:rsidP="00F605F0">
      <w:pPr>
        <w:pStyle w:val="ListParagraph"/>
        <w:widowControl/>
        <w:numPr>
          <w:ilvl w:val="0"/>
          <w:numId w:val="5"/>
        </w:numPr>
        <w:autoSpaceDE/>
        <w:autoSpaceDN/>
        <w:adjustRightInd/>
        <w:spacing w:after="360"/>
        <w:rPr>
          <w:rFonts w:eastAsiaTheme="minorHAnsi"/>
        </w:rPr>
      </w:pPr>
      <w:r>
        <w:rPr>
          <w:rFonts w:eastAsiaTheme="minorHAnsi"/>
          <w:b/>
        </w:rPr>
        <w:t xml:space="preserve">Recognition of Middle School Young Scholars </w:t>
      </w:r>
      <w:r>
        <w:rPr>
          <w:rFonts w:eastAsiaTheme="minorHAnsi"/>
        </w:rPr>
        <w:t xml:space="preserve"> - </w:t>
      </w:r>
      <w:r w:rsidR="00F605F0">
        <w:rPr>
          <w:rFonts w:eastAsiaTheme="minorHAnsi"/>
        </w:rPr>
        <w:t xml:space="preserve">Dr. Wicks introduced Mr. Gregg Dixon, the Young Scholars Teacher, who described the purpose of the Model United Nations, in which the Middle School Young Scholars participated for the second year in a row.  He handed out certificates to each student and gave special recognition to Alana Couch and Amelia Gunderson for the awards they earned at the event.  Dr. Wicks </w:t>
      </w:r>
      <w:r w:rsidR="00C87D06">
        <w:rPr>
          <w:rFonts w:eastAsiaTheme="minorHAnsi"/>
        </w:rPr>
        <w:t xml:space="preserve">thanked all the parents who came for the Board’s recognition of their children and </w:t>
      </w:r>
      <w:r w:rsidR="00F605F0">
        <w:rPr>
          <w:rFonts w:eastAsiaTheme="minorHAnsi"/>
        </w:rPr>
        <w:t>recognized Mr. Dixon and Mrs. Kattia Chaves (the Young Scholars Coordinator) for the impressive work of the Young Scholars Program.</w:t>
      </w:r>
    </w:p>
    <w:p w:rsidR="00F605F0" w:rsidRPr="00F605F0" w:rsidRDefault="00F605F0" w:rsidP="00F605F0">
      <w:pPr>
        <w:pStyle w:val="ListParagraph"/>
        <w:rPr>
          <w:rFonts w:eastAsiaTheme="minorHAnsi"/>
        </w:rPr>
      </w:pPr>
    </w:p>
    <w:p w:rsidR="00F605F0" w:rsidRDefault="00F605F0" w:rsidP="00F605F0">
      <w:pPr>
        <w:pStyle w:val="ListParagraph"/>
        <w:widowControl/>
        <w:numPr>
          <w:ilvl w:val="0"/>
          <w:numId w:val="5"/>
        </w:numPr>
        <w:autoSpaceDE/>
        <w:autoSpaceDN/>
        <w:adjustRightInd/>
        <w:spacing w:after="360"/>
        <w:rPr>
          <w:rFonts w:eastAsiaTheme="minorHAnsi"/>
        </w:rPr>
      </w:pPr>
      <w:r w:rsidRPr="00F605F0">
        <w:rPr>
          <w:rFonts w:eastAsiaTheme="minorHAnsi"/>
          <w:b/>
        </w:rPr>
        <w:t>2016 Audit</w:t>
      </w:r>
      <w:r>
        <w:rPr>
          <w:rFonts w:eastAsiaTheme="minorHAnsi"/>
          <w:b/>
        </w:rPr>
        <w:t>ed Financials</w:t>
      </w:r>
      <w:r>
        <w:rPr>
          <w:rFonts w:eastAsiaTheme="minorHAnsi"/>
        </w:rPr>
        <w:t xml:space="preserve">– Ed Royall of Elliott-Davis distributed the 2016 audited financial documents to the Board and went over the audit in detail.  </w:t>
      </w:r>
      <w:r w:rsidR="00553628">
        <w:rPr>
          <w:rFonts w:eastAsiaTheme="minorHAnsi"/>
        </w:rPr>
        <w:t xml:space="preserve">He described the examination of </w:t>
      </w:r>
      <w:r w:rsidR="00851B8E">
        <w:rPr>
          <w:rFonts w:eastAsiaTheme="minorHAnsi"/>
        </w:rPr>
        <w:lastRenderedPageBreak/>
        <w:t>Federal Programs’</w:t>
      </w:r>
      <w:r w:rsidR="00553628">
        <w:rPr>
          <w:rFonts w:eastAsiaTheme="minorHAnsi"/>
        </w:rPr>
        <w:t xml:space="preserve"> expenditures, and </w:t>
      </w:r>
      <w:r w:rsidR="00851B8E">
        <w:rPr>
          <w:rFonts w:eastAsiaTheme="minorHAnsi"/>
        </w:rPr>
        <w:t xml:space="preserve">indicated </w:t>
      </w:r>
      <w:r w:rsidR="00553628">
        <w:rPr>
          <w:rFonts w:eastAsiaTheme="minorHAnsi"/>
        </w:rPr>
        <w:t xml:space="preserve">that there were no findings.  Further, there were no findings of any kind.  </w:t>
      </w:r>
      <w:r>
        <w:rPr>
          <w:rFonts w:eastAsiaTheme="minorHAnsi"/>
        </w:rPr>
        <w:t>Mr. Chambers described the conversation with Mr. Royall on the previous Sunday with regard to the GAP requirement to include in the school’s liabilities our share of the state’s retirement shortfall, even though we are not required to cover the state pension fund shortfall</w:t>
      </w:r>
      <w:r w:rsidR="00553628">
        <w:rPr>
          <w:rFonts w:eastAsiaTheme="minorHAnsi"/>
        </w:rPr>
        <w:t xml:space="preserve"> and that he did not think it was appropriate.  Mr. Royall indicated that he did further checking and the school has no choice but to present the financials with the inclusion of the retirement shortfall</w:t>
      </w:r>
      <w:r>
        <w:rPr>
          <w:rFonts w:eastAsiaTheme="minorHAnsi"/>
        </w:rPr>
        <w:t xml:space="preserve">.  </w:t>
      </w:r>
      <w:r w:rsidR="00553628">
        <w:rPr>
          <w:rFonts w:eastAsiaTheme="minorHAnsi"/>
        </w:rPr>
        <w:t>Mr. Chambers made a motion to accept the 2016 Audited Financials as presented, Mrs. Spilliards seconded the motion, and the motion carried unanimously.</w:t>
      </w:r>
    </w:p>
    <w:p w:rsidR="00C8464E" w:rsidRPr="00C8464E" w:rsidRDefault="00C8464E" w:rsidP="00C8464E">
      <w:pPr>
        <w:pStyle w:val="ListParagraph"/>
        <w:widowControl/>
        <w:autoSpaceDE/>
        <w:autoSpaceDN/>
        <w:adjustRightInd/>
        <w:spacing w:after="360" w:line="276" w:lineRule="auto"/>
        <w:rPr>
          <w:rFonts w:eastAsiaTheme="minorHAnsi"/>
        </w:rPr>
      </w:pPr>
    </w:p>
    <w:p w:rsidR="00851B8E" w:rsidRDefault="00C8464E" w:rsidP="00B655DD">
      <w:pPr>
        <w:pStyle w:val="ListParagraph"/>
        <w:widowControl/>
        <w:numPr>
          <w:ilvl w:val="0"/>
          <w:numId w:val="5"/>
        </w:numPr>
        <w:autoSpaceDE/>
        <w:autoSpaceDN/>
        <w:adjustRightInd/>
        <w:spacing w:after="360"/>
        <w:rPr>
          <w:rFonts w:eastAsiaTheme="minorHAnsi"/>
        </w:rPr>
      </w:pPr>
      <w:r w:rsidRPr="00C8464E">
        <w:rPr>
          <w:rFonts w:eastAsiaTheme="minorHAnsi"/>
          <w:b/>
        </w:rPr>
        <w:t xml:space="preserve">Finance Report for </w:t>
      </w:r>
      <w:r w:rsidR="005E18E1">
        <w:rPr>
          <w:rFonts w:eastAsiaTheme="minorHAnsi"/>
          <w:b/>
        </w:rPr>
        <w:t>October</w:t>
      </w:r>
      <w:r w:rsidRPr="00C8464E">
        <w:rPr>
          <w:rFonts w:eastAsiaTheme="minorHAnsi"/>
          <w:b/>
        </w:rPr>
        <w:t xml:space="preserve"> 2016 </w:t>
      </w:r>
      <w:r w:rsidR="00BD41C2">
        <w:rPr>
          <w:rFonts w:eastAsiaTheme="minorHAnsi"/>
        </w:rPr>
        <w:t xml:space="preserve">– </w:t>
      </w:r>
    </w:p>
    <w:p w:rsidR="00C8464E" w:rsidRPr="00C8464E" w:rsidRDefault="00BD41C2" w:rsidP="00851B8E">
      <w:pPr>
        <w:pStyle w:val="ListParagraph"/>
        <w:widowControl/>
        <w:numPr>
          <w:ilvl w:val="1"/>
          <w:numId w:val="23"/>
        </w:numPr>
        <w:autoSpaceDE/>
        <w:autoSpaceDN/>
        <w:adjustRightInd/>
        <w:spacing w:after="360"/>
        <w:rPr>
          <w:rFonts w:eastAsiaTheme="minorHAnsi"/>
        </w:rPr>
      </w:pPr>
      <w:r>
        <w:rPr>
          <w:rFonts w:eastAsiaTheme="minorHAnsi"/>
        </w:rPr>
        <w:t>Dr. Wicks filled in for Bill Moser, who was absent, in presenting and discussing the October</w:t>
      </w:r>
      <w:r w:rsidR="00C8464E" w:rsidRPr="00C8464E">
        <w:rPr>
          <w:rFonts w:eastAsiaTheme="minorHAnsi"/>
        </w:rPr>
        <w:t xml:space="preserve"> 2016 financial report</w:t>
      </w:r>
      <w:r>
        <w:rPr>
          <w:rFonts w:eastAsiaTheme="minorHAnsi"/>
        </w:rPr>
        <w:t xml:space="preserve">, </w:t>
      </w:r>
      <w:r w:rsidR="00C8464E" w:rsidRPr="00C8464E">
        <w:rPr>
          <w:rFonts w:eastAsiaTheme="minorHAnsi"/>
        </w:rPr>
        <w:t>noting changes</w:t>
      </w:r>
      <w:r w:rsidR="00851B8E">
        <w:rPr>
          <w:rFonts w:eastAsiaTheme="minorHAnsi"/>
        </w:rPr>
        <w:t xml:space="preserve"> from the September financial report, in particular</w:t>
      </w:r>
      <w:r w:rsidR="00C8464E" w:rsidRPr="00C8464E">
        <w:rPr>
          <w:rFonts w:eastAsiaTheme="minorHAnsi"/>
        </w:rPr>
        <w:t xml:space="preserve">: </w:t>
      </w:r>
      <w:r w:rsidR="00851B8E">
        <w:rPr>
          <w:rFonts w:eastAsiaTheme="minorHAnsi"/>
        </w:rPr>
        <w:t xml:space="preserve">Increases in Title I and IDEA allocations and Career Counselor, resulting in an overall increase of </w:t>
      </w:r>
      <w:r>
        <w:rPr>
          <w:rFonts w:eastAsiaTheme="minorHAnsi"/>
        </w:rPr>
        <w:t>$188K</w:t>
      </w:r>
      <w:r w:rsidR="00851B8E">
        <w:rPr>
          <w:rFonts w:eastAsiaTheme="minorHAnsi"/>
        </w:rPr>
        <w:t xml:space="preserve"> in revenue. </w:t>
      </w:r>
      <w:r w:rsidR="00E22083">
        <w:rPr>
          <w:rFonts w:eastAsiaTheme="minorHAnsi"/>
        </w:rPr>
        <w:t xml:space="preserve"> </w:t>
      </w:r>
      <w:r>
        <w:rPr>
          <w:rFonts w:eastAsiaTheme="minorHAnsi"/>
        </w:rPr>
        <w:t>The budget balance increased by $151.3K</w:t>
      </w:r>
      <w:r w:rsidR="00E22083">
        <w:rPr>
          <w:rFonts w:eastAsiaTheme="minorHAnsi"/>
        </w:rPr>
        <w:t>, and the</w:t>
      </w:r>
      <w:r>
        <w:rPr>
          <w:rFonts w:eastAsiaTheme="minorHAnsi"/>
        </w:rPr>
        <w:t xml:space="preserve"> Fund Balance increased by $148K. The t</w:t>
      </w:r>
      <w:r w:rsidR="00C8464E" w:rsidRPr="00C8464E">
        <w:rPr>
          <w:rFonts w:eastAsiaTheme="minorHAnsi"/>
        </w:rPr>
        <w:t>otal income for the fisca</w:t>
      </w:r>
      <w:r>
        <w:rPr>
          <w:rFonts w:eastAsiaTheme="minorHAnsi"/>
        </w:rPr>
        <w:t>l year is $2.500</w:t>
      </w:r>
      <w:r w:rsidR="00C8464E" w:rsidRPr="00C8464E">
        <w:rPr>
          <w:rFonts w:eastAsiaTheme="minorHAnsi"/>
        </w:rPr>
        <w:t>M and the net inco</w:t>
      </w:r>
      <w:r>
        <w:rPr>
          <w:rFonts w:eastAsiaTheme="minorHAnsi"/>
        </w:rPr>
        <w:t>me for the fiscal year is $423.4</w:t>
      </w:r>
      <w:r w:rsidR="00C8464E" w:rsidRPr="00C8464E">
        <w:rPr>
          <w:rFonts w:eastAsiaTheme="minorHAnsi"/>
        </w:rPr>
        <w:t>K. The</w:t>
      </w:r>
      <w:r>
        <w:rPr>
          <w:rFonts w:eastAsiaTheme="minorHAnsi"/>
        </w:rPr>
        <w:t xml:space="preserve"> total checking/savings line is</w:t>
      </w:r>
      <w:r w:rsidR="00C8464E" w:rsidRPr="00C8464E">
        <w:rPr>
          <w:rFonts w:eastAsiaTheme="minorHAnsi"/>
        </w:rPr>
        <w:t xml:space="preserve"> $</w:t>
      </w:r>
      <w:r>
        <w:rPr>
          <w:rFonts w:eastAsiaTheme="minorHAnsi"/>
        </w:rPr>
        <w:t>148,033.18</w:t>
      </w:r>
      <w:r w:rsidR="00C8464E" w:rsidRPr="00C8464E">
        <w:rPr>
          <w:rFonts w:eastAsiaTheme="minorHAnsi"/>
        </w:rPr>
        <w:t xml:space="preserve">. The total </w:t>
      </w:r>
      <w:r>
        <w:rPr>
          <w:rFonts w:eastAsiaTheme="minorHAnsi"/>
        </w:rPr>
        <w:t>liabilities are current as of 10-31</w:t>
      </w:r>
      <w:r w:rsidR="00C8464E" w:rsidRPr="00C8464E">
        <w:rPr>
          <w:rFonts w:eastAsiaTheme="minorHAnsi"/>
        </w:rPr>
        <w:t xml:space="preserve">-16. </w:t>
      </w:r>
    </w:p>
    <w:p w:rsidR="00C8464E" w:rsidRPr="00C8464E" w:rsidRDefault="00C8464E" w:rsidP="00851B8E">
      <w:pPr>
        <w:pStyle w:val="ListParagraph"/>
        <w:widowControl/>
        <w:numPr>
          <w:ilvl w:val="1"/>
          <w:numId w:val="23"/>
        </w:numPr>
        <w:autoSpaceDE/>
        <w:autoSpaceDN/>
        <w:adjustRightInd/>
        <w:spacing w:after="360"/>
        <w:rPr>
          <w:rFonts w:eastAsiaTheme="minorHAnsi"/>
        </w:rPr>
      </w:pPr>
      <w:r w:rsidRPr="00C8464E">
        <w:rPr>
          <w:rFonts w:eastAsiaTheme="minorHAnsi"/>
        </w:rPr>
        <w:t>The Chair called for the</w:t>
      </w:r>
      <w:r w:rsidR="00152D00">
        <w:rPr>
          <w:rFonts w:eastAsiaTheme="minorHAnsi"/>
        </w:rPr>
        <w:t xml:space="preserve"> Board’s approval of the October financials</w:t>
      </w:r>
      <w:r w:rsidR="00F3111C">
        <w:rPr>
          <w:rFonts w:eastAsiaTheme="minorHAnsi"/>
        </w:rPr>
        <w:t xml:space="preserve">. Greg Chambers made a </w:t>
      </w:r>
      <w:r w:rsidRPr="00C8464E">
        <w:rPr>
          <w:rFonts w:eastAsiaTheme="minorHAnsi"/>
        </w:rPr>
        <w:t xml:space="preserve">motion </w:t>
      </w:r>
      <w:r w:rsidR="00F3111C">
        <w:rPr>
          <w:rFonts w:eastAsiaTheme="minorHAnsi"/>
        </w:rPr>
        <w:t>to approve the October financials, and Amleht Alston seconded the motion, which carried unanimously</w:t>
      </w:r>
      <w:r w:rsidRPr="00C8464E">
        <w:rPr>
          <w:rFonts w:eastAsiaTheme="minorHAnsi"/>
        </w:rPr>
        <w:t>.</w:t>
      </w:r>
    </w:p>
    <w:p w:rsidR="00E56A74" w:rsidRPr="00C8464E" w:rsidRDefault="00E56A74" w:rsidP="00C8464E">
      <w:pPr>
        <w:pStyle w:val="ListParagraph"/>
        <w:widowControl/>
        <w:autoSpaceDE/>
        <w:autoSpaceDN/>
        <w:adjustRightInd/>
        <w:spacing w:after="360"/>
        <w:rPr>
          <w:rFonts w:eastAsiaTheme="minorHAnsi"/>
        </w:rPr>
      </w:pPr>
    </w:p>
    <w:p w:rsidR="00F4459E" w:rsidRPr="00F4459E" w:rsidRDefault="00D12D55" w:rsidP="00F4459E">
      <w:pPr>
        <w:pStyle w:val="ListParagraph"/>
        <w:widowControl/>
        <w:numPr>
          <w:ilvl w:val="0"/>
          <w:numId w:val="3"/>
        </w:numPr>
        <w:autoSpaceDE/>
        <w:autoSpaceDN/>
        <w:adjustRightInd/>
        <w:spacing w:after="360"/>
        <w:rPr>
          <w:rFonts w:eastAsiaTheme="minorHAnsi"/>
          <w:b/>
        </w:rPr>
      </w:pPr>
      <w:r w:rsidRPr="00F4459E">
        <w:rPr>
          <w:rFonts w:eastAsiaTheme="minorHAnsi"/>
          <w:b/>
        </w:rPr>
        <w:t xml:space="preserve">Update on New Campus Financing – </w:t>
      </w:r>
      <w:r w:rsidR="00DC5A0B" w:rsidRPr="00F4459E">
        <w:rPr>
          <w:rFonts w:eastAsiaTheme="minorHAnsi"/>
        </w:rPr>
        <w:t xml:space="preserve"> </w:t>
      </w:r>
      <w:r w:rsidR="00F4459E" w:rsidRPr="00F4459E">
        <w:rPr>
          <w:rFonts w:eastAsiaTheme="minorHAnsi"/>
        </w:rPr>
        <w:t>Dr. and Mr.</w:t>
      </w:r>
      <w:r w:rsidR="007025A2" w:rsidRPr="00F4459E">
        <w:rPr>
          <w:rFonts w:eastAsiaTheme="minorHAnsi"/>
        </w:rPr>
        <w:t xml:space="preserve"> Wicks</w:t>
      </w:r>
      <w:r w:rsidR="00F4459E" w:rsidRPr="00F4459E">
        <w:rPr>
          <w:rFonts w:eastAsiaTheme="minorHAnsi"/>
        </w:rPr>
        <w:t xml:space="preserve"> described the delays in the financing process</w:t>
      </w:r>
      <w:r w:rsidR="007025A2" w:rsidRPr="00F4459E">
        <w:rPr>
          <w:rFonts w:eastAsiaTheme="minorHAnsi"/>
        </w:rPr>
        <w:t xml:space="preserve">. We are currently awaiting </w:t>
      </w:r>
      <w:r w:rsidR="00F4459E">
        <w:rPr>
          <w:rFonts w:eastAsiaTheme="minorHAnsi"/>
        </w:rPr>
        <w:t xml:space="preserve">EideBailly recasting </w:t>
      </w:r>
      <w:r w:rsidR="00487840">
        <w:rPr>
          <w:rFonts w:eastAsiaTheme="minorHAnsi"/>
        </w:rPr>
        <w:t xml:space="preserve">of </w:t>
      </w:r>
      <w:r w:rsidR="00F4459E">
        <w:rPr>
          <w:rFonts w:eastAsiaTheme="minorHAnsi"/>
        </w:rPr>
        <w:t xml:space="preserve">the financial forecasts in light of the information that was not included in the original feasibility study.  Once this analysis has been completed and </w:t>
      </w:r>
      <w:r w:rsidR="007D650B">
        <w:rPr>
          <w:rFonts w:eastAsiaTheme="minorHAnsi"/>
        </w:rPr>
        <w:t>re-</w:t>
      </w:r>
      <w:bookmarkStart w:id="0" w:name="_GoBack"/>
      <w:bookmarkEnd w:id="0"/>
      <w:r w:rsidR="00F4459E">
        <w:rPr>
          <w:rFonts w:eastAsiaTheme="minorHAnsi"/>
        </w:rPr>
        <w:t xml:space="preserve">submitted to the USDA along with the 2016 Audited Financials, we anticipate </w:t>
      </w:r>
      <w:r w:rsidR="00487840">
        <w:rPr>
          <w:rFonts w:eastAsiaTheme="minorHAnsi"/>
        </w:rPr>
        <w:t>that the USDA will re-issue</w:t>
      </w:r>
      <w:r w:rsidR="00F4459E">
        <w:rPr>
          <w:rFonts w:eastAsiaTheme="minorHAnsi"/>
        </w:rPr>
        <w:t xml:space="preserve"> their take-out letter and the anticipation notes will go back into the market for pricing and then sale.</w:t>
      </w:r>
    </w:p>
    <w:p w:rsidR="00F4459E" w:rsidRPr="00F4459E" w:rsidRDefault="00F4459E" w:rsidP="00F4459E">
      <w:pPr>
        <w:pStyle w:val="ListParagraph"/>
        <w:widowControl/>
        <w:autoSpaceDE/>
        <w:autoSpaceDN/>
        <w:adjustRightInd/>
        <w:spacing w:after="360"/>
        <w:ind w:left="1440"/>
        <w:rPr>
          <w:rFonts w:eastAsiaTheme="minorHAnsi"/>
          <w:b/>
        </w:rPr>
      </w:pPr>
      <w:r w:rsidRPr="00F4459E">
        <w:rPr>
          <w:rFonts w:eastAsiaTheme="minorHAnsi"/>
          <w:b/>
        </w:rPr>
        <w:t xml:space="preserve"> </w:t>
      </w:r>
    </w:p>
    <w:p w:rsidR="00C2633D" w:rsidRPr="00C2633D" w:rsidRDefault="00F4459E" w:rsidP="00F4459E">
      <w:pPr>
        <w:pStyle w:val="ListParagraph"/>
        <w:widowControl/>
        <w:numPr>
          <w:ilvl w:val="0"/>
          <w:numId w:val="2"/>
        </w:numPr>
        <w:autoSpaceDE/>
        <w:autoSpaceDN/>
        <w:adjustRightInd/>
        <w:spacing w:after="360"/>
        <w:rPr>
          <w:rFonts w:eastAsiaTheme="minorHAnsi"/>
          <w:b/>
        </w:rPr>
      </w:pPr>
      <w:r>
        <w:rPr>
          <w:rFonts w:eastAsiaTheme="minorHAnsi"/>
          <w:b/>
        </w:rPr>
        <w:t xml:space="preserve">Board Resolution regarding Facilities Development Agreement and EideBailly Agreement </w:t>
      </w:r>
      <w:r w:rsidR="009A1EC0">
        <w:rPr>
          <w:rFonts w:eastAsiaTheme="minorHAnsi"/>
        </w:rPr>
        <w:t>–</w:t>
      </w:r>
      <w:r>
        <w:rPr>
          <w:rFonts w:eastAsiaTheme="minorHAnsi"/>
        </w:rPr>
        <w:t xml:space="preserve"> </w:t>
      </w:r>
    </w:p>
    <w:p w:rsidR="00C2633D" w:rsidRPr="00C2633D" w:rsidRDefault="009A1EC0" w:rsidP="00C2633D">
      <w:pPr>
        <w:pStyle w:val="ListParagraph"/>
        <w:widowControl/>
        <w:numPr>
          <w:ilvl w:val="1"/>
          <w:numId w:val="2"/>
        </w:numPr>
        <w:autoSpaceDE/>
        <w:autoSpaceDN/>
        <w:adjustRightInd/>
        <w:spacing w:after="360"/>
        <w:rPr>
          <w:rFonts w:eastAsiaTheme="minorHAnsi"/>
          <w:b/>
        </w:rPr>
      </w:pPr>
      <w:r>
        <w:rPr>
          <w:rFonts w:eastAsiaTheme="minorHAnsi"/>
        </w:rPr>
        <w:t>Facilities Development has offered to abrogate its agreement wit</w:t>
      </w:r>
      <w:r w:rsidR="00487840">
        <w:rPr>
          <w:rFonts w:eastAsiaTheme="minorHAnsi"/>
        </w:rPr>
        <w:t>h RLOA in the best interest</w:t>
      </w:r>
      <w:r>
        <w:rPr>
          <w:rFonts w:eastAsiaTheme="minorHAnsi"/>
        </w:rPr>
        <w:t xml:space="preserve"> of the school’s moving forward with the financing for the new campus.  Board members expressed concern that it was </w:t>
      </w:r>
      <w:r w:rsidR="00487840">
        <w:rPr>
          <w:rFonts w:eastAsiaTheme="minorHAnsi"/>
        </w:rPr>
        <w:t>“unconscionable”</w:t>
      </w:r>
      <w:r>
        <w:rPr>
          <w:rFonts w:eastAsiaTheme="minorHAnsi"/>
        </w:rPr>
        <w:t xml:space="preserve"> not to pay </w:t>
      </w:r>
      <w:r w:rsidR="00487840">
        <w:rPr>
          <w:rFonts w:eastAsiaTheme="minorHAnsi"/>
        </w:rPr>
        <w:t xml:space="preserve">Facilities Development </w:t>
      </w:r>
      <w:r>
        <w:rPr>
          <w:rFonts w:eastAsiaTheme="minorHAnsi"/>
        </w:rPr>
        <w:t xml:space="preserve">for </w:t>
      </w:r>
      <w:r w:rsidR="00487840">
        <w:rPr>
          <w:rFonts w:eastAsiaTheme="minorHAnsi"/>
        </w:rPr>
        <w:t>supervision</w:t>
      </w:r>
      <w:r>
        <w:rPr>
          <w:rFonts w:eastAsiaTheme="minorHAnsi"/>
        </w:rPr>
        <w:t xml:space="preserve"> of the construction of the new campus facility and reiterated their desire for</w:t>
      </w:r>
      <w:r w:rsidR="00487840">
        <w:rPr>
          <w:rFonts w:eastAsiaTheme="minorHAnsi"/>
        </w:rPr>
        <w:t xml:space="preserve"> Facilities Development</w:t>
      </w:r>
      <w:r>
        <w:rPr>
          <w:rFonts w:eastAsiaTheme="minorHAnsi"/>
        </w:rPr>
        <w:t xml:space="preserve"> to continue to perfor</w:t>
      </w:r>
      <w:r w:rsidR="00487840">
        <w:rPr>
          <w:rFonts w:eastAsiaTheme="minorHAnsi"/>
        </w:rPr>
        <w:t>m this function, as they know Mr. Wicks</w:t>
      </w:r>
      <w:r>
        <w:rPr>
          <w:rFonts w:eastAsiaTheme="minorHAnsi"/>
        </w:rPr>
        <w:t xml:space="preserve"> has a vested interest in the financial health of the school and its long-term success.  However, if his willingness to cancel the contract </w:t>
      </w:r>
      <w:r w:rsidR="00487840">
        <w:rPr>
          <w:rFonts w:eastAsiaTheme="minorHAnsi"/>
        </w:rPr>
        <w:t xml:space="preserve">yet continue to provide the service </w:t>
      </w:r>
      <w:r>
        <w:rPr>
          <w:rFonts w:eastAsiaTheme="minorHAnsi"/>
        </w:rPr>
        <w:t xml:space="preserve">will motivate the USDA to allow the bond process to proceed, the Board approved the Resolution to abrogate the Facilities Development Agreement.  Ms. Alston made a motion to approve the Resolution, and Mr. Chambers seconded the motion.  The motion was unanimously approved.  The EideBailly Agreement to perform an updated financial forecast with </w:t>
      </w:r>
      <w:r w:rsidR="00487840">
        <w:rPr>
          <w:rFonts w:eastAsiaTheme="minorHAnsi"/>
        </w:rPr>
        <w:t>current</w:t>
      </w:r>
      <w:r>
        <w:rPr>
          <w:rFonts w:eastAsiaTheme="minorHAnsi"/>
        </w:rPr>
        <w:t xml:space="preserve"> financial information was also unanimously approved wi</w:t>
      </w:r>
      <w:r w:rsidR="00C2633D">
        <w:rPr>
          <w:rFonts w:eastAsiaTheme="minorHAnsi"/>
        </w:rPr>
        <w:t xml:space="preserve">th a motion by Ms. Alston and </w:t>
      </w:r>
      <w:r>
        <w:rPr>
          <w:rFonts w:eastAsiaTheme="minorHAnsi"/>
        </w:rPr>
        <w:t>second</w:t>
      </w:r>
      <w:r w:rsidR="00C2633D">
        <w:rPr>
          <w:rFonts w:eastAsiaTheme="minorHAnsi"/>
        </w:rPr>
        <w:t>ed</w:t>
      </w:r>
      <w:r>
        <w:rPr>
          <w:rFonts w:eastAsiaTheme="minorHAnsi"/>
        </w:rPr>
        <w:t xml:space="preserve"> by Mr</w:t>
      </w:r>
      <w:r w:rsidR="00C2633D">
        <w:rPr>
          <w:rFonts w:eastAsiaTheme="minorHAnsi"/>
        </w:rPr>
        <w:t>s</w:t>
      </w:r>
      <w:r>
        <w:rPr>
          <w:rFonts w:eastAsiaTheme="minorHAnsi"/>
        </w:rPr>
        <w:t xml:space="preserve">. </w:t>
      </w:r>
      <w:r w:rsidR="00C2633D">
        <w:rPr>
          <w:rFonts w:eastAsiaTheme="minorHAnsi"/>
        </w:rPr>
        <w:t>Spilliards</w:t>
      </w:r>
      <w:r>
        <w:rPr>
          <w:rFonts w:eastAsiaTheme="minorHAnsi"/>
        </w:rPr>
        <w:t xml:space="preserve">.  </w:t>
      </w:r>
    </w:p>
    <w:p w:rsidR="00F4459E" w:rsidRPr="00F4459E" w:rsidRDefault="009A1EC0" w:rsidP="00C2633D">
      <w:pPr>
        <w:pStyle w:val="ListParagraph"/>
        <w:widowControl/>
        <w:numPr>
          <w:ilvl w:val="1"/>
          <w:numId w:val="2"/>
        </w:numPr>
        <w:autoSpaceDE/>
        <w:autoSpaceDN/>
        <w:adjustRightInd/>
        <w:spacing w:after="360"/>
        <w:rPr>
          <w:rFonts w:eastAsiaTheme="minorHAnsi"/>
          <w:b/>
        </w:rPr>
      </w:pPr>
      <w:r>
        <w:rPr>
          <w:rFonts w:eastAsiaTheme="minorHAnsi"/>
        </w:rPr>
        <w:lastRenderedPageBreak/>
        <w:t xml:space="preserve">Mrs. Spilliards recommended that the Board form a Construction Committee consisting of Dr. McBrayer, Mr. Chambers, and Mr. Nuno to oversee the ongoing aspects of the new campus construction process for matters that need attention between Board meetings.  Ms. </w:t>
      </w:r>
      <w:r w:rsidR="00C2633D">
        <w:rPr>
          <w:rFonts w:eastAsiaTheme="minorHAnsi"/>
        </w:rPr>
        <w:t>Alston asked that Dr. McBrayer, Mr. Chambers, and Mr. Nuno come back to the remaining Board members with details of their role spelled out before the Board reaches a decision whether this committee should be formed.</w:t>
      </w:r>
    </w:p>
    <w:p w:rsidR="00C8464E" w:rsidRPr="00C8464E" w:rsidRDefault="00C8464E" w:rsidP="00C8464E">
      <w:pPr>
        <w:pStyle w:val="ListParagraph"/>
        <w:widowControl/>
        <w:autoSpaceDE/>
        <w:autoSpaceDN/>
        <w:adjustRightInd/>
        <w:spacing w:after="360"/>
        <w:ind w:left="1440"/>
        <w:rPr>
          <w:rFonts w:eastAsiaTheme="minorHAnsi"/>
          <w:b/>
        </w:rPr>
      </w:pPr>
    </w:p>
    <w:p w:rsidR="00C8464E" w:rsidRDefault="00C8464E" w:rsidP="00B655DD">
      <w:pPr>
        <w:pStyle w:val="ListParagraph"/>
        <w:widowControl/>
        <w:numPr>
          <w:ilvl w:val="0"/>
          <w:numId w:val="4"/>
        </w:numPr>
        <w:autoSpaceDE/>
        <w:autoSpaceDN/>
        <w:adjustRightInd/>
        <w:spacing w:after="360"/>
        <w:rPr>
          <w:rFonts w:eastAsiaTheme="minorHAnsi"/>
          <w:b/>
        </w:rPr>
      </w:pPr>
      <w:r>
        <w:rPr>
          <w:rFonts w:eastAsiaTheme="minorHAnsi"/>
          <w:b/>
        </w:rPr>
        <w:t>School Updates</w:t>
      </w:r>
    </w:p>
    <w:p w:rsidR="00363112" w:rsidRPr="008E2BD9" w:rsidRDefault="00363112" w:rsidP="00363112">
      <w:pPr>
        <w:pStyle w:val="ListParagraph"/>
        <w:widowControl/>
        <w:numPr>
          <w:ilvl w:val="0"/>
          <w:numId w:val="19"/>
        </w:numPr>
        <w:autoSpaceDE/>
        <w:autoSpaceDN/>
        <w:adjustRightInd/>
        <w:spacing w:after="200"/>
        <w:ind w:left="1440"/>
      </w:pPr>
      <w:r w:rsidRPr="007360A8">
        <w:rPr>
          <w:rFonts w:eastAsiaTheme="minorHAnsi"/>
          <w:b/>
        </w:rPr>
        <w:t xml:space="preserve">Enrollment:  </w:t>
      </w:r>
      <w:r>
        <w:rPr>
          <w:rFonts w:eastAsiaTheme="minorHAnsi"/>
        </w:rPr>
        <w:t>As of 11-11</w:t>
      </w:r>
      <w:r w:rsidRPr="007360A8">
        <w:rPr>
          <w:rFonts w:eastAsiaTheme="minorHAnsi"/>
        </w:rPr>
        <w:t>-16</w:t>
      </w:r>
      <w:r>
        <w:rPr>
          <w:rFonts w:eastAsiaTheme="minorHAnsi"/>
        </w:rPr>
        <w:t xml:space="preserve"> enrollment is 629.</w:t>
      </w:r>
    </w:p>
    <w:p w:rsidR="00363112" w:rsidRPr="008E2BD9" w:rsidRDefault="00363112" w:rsidP="00363112">
      <w:pPr>
        <w:pStyle w:val="ListParagraph"/>
        <w:widowControl/>
        <w:autoSpaceDE/>
        <w:autoSpaceDN/>
        <w:adjustRightInd/>
        <w:spacing w:after="200"/>
        <w:ind w:left="1800"/>
      </w:pPr>
    </w:p>
    <w:p w:rsidR="00363112" w:rsidRDefault="00363112" w:rsidP="00363112">
      <w:pPr>
        <w:pStyle w:val="ListParagraph"/>
        <w:widowControl/>
        <w:numPr>
          <w:ilvl w:val="0"/>
          <w:numId w:val="19"/>
        </w:numPr>
        <w:autoSpaceDE/>
        <w:autoSpaceDN/>
        <w:adjustRightInd/>
        <w:spacing w:after="200"/>
        <w:ind w:left="1440"/>
      </w:pPr>
      <w:r>
        <w:rPr>
          <w:rFonts w:eastAsiaTheme="minorHAnsi"/>
          <w:b/>
        </w:rPr>
        <w:t xml:space="preserve">Make-Up Days Due to Weather:  </w:t>
      </w:r>
      <w:r>
        <w:rPr>
          <w:rFonts w:eastAsiaTheme="minorHAnsi"/>
        </w:rPr>
        <w:t>We have notified staff and parents that we will run full Fridays instead of half-days on 11-11, 12-2, 12-9, 12-16, 1-6 while we await a decision from the district if we will need to make up all 8 days.  Both Beaufort and Jasper Counties are making up all 8 days.  The five days we are making up fall within the first semester classes.  Any additional make up days will fall in the second semester.</w:t>
      </w:r>
    </w:p>
    <w:p w:rsidR="00363112" w:rsidRPr="000C09FC" w:rsidRDefault="00363112" w:rsidP="00363112">
      <w:pPr>
        <w:pStyle w:val="ListParagraph"/>
        <w:widowControl/>
        <w:autoSpaceDE/>
        <w:autoSpaceDN/>
        <w:adjustRightInd/>
        <w:spacing w:after="200"/>
        <w:ind w:left="1800"/>
      </w:pPr>
    </w:p>
    <w:p w:rsidR="00363112" w:rsidRPr="00A24C2E" w:rsidRDefault="00363112" w:rsidP="00363112">
      <w:pPr>
        <w:pStyle w:val="ListParagraph"/>
        <w:widowControl/>
        <w:numPr>
          <w:ilvl w:val="0"/>
          <w:numId w:val="19"/>
        </w:numPr>
        <w:autoSpaceDE/>
        <w:autoSpaceDN/>
        <w:adjustRightInd/>
        <w:ind w:left="1440"/>
      </w:pPr>
      <w:r>
        <w:rPr>
          <w:b/>
          <w:bCs/>
          <w:color w:val="222222"/>
          <w:shd w:val="clear" w:color="auto" w:fill="FFFFFF"/>
        </w:rPr>
        <w:t xml:space="preserve">Palmetto Electric Bright Ideas Grants:  </w:t>
      </w:r>
      <w:r>
        <w:rPr>
          <w:bCs/>
          <w:color w:val="222222"/>
          <w:shd w:val="clear" w:color="auto" w:fill="FFFFFF"/>
        </w:rPr>
        <w:t>All 7 RLOA teacher applicants received grants totaling $6,600 for the innovative proposals they submitted:  Mr. Armstrong (engineering), Mrs. Brown (special education), Mr. Dixon (young scholars), Mrs. Hooper (special education), Ms. Moore (digital graphics), Mrs. Perez (science), and Mrs. Vasiu (math).  We are excited to see what their students produce!</w:t>
      </w:r>
    </w:p>
    <w:p w:rsidR="00363112" w:rsidRDefault="00363112" w:rsidP="00363112">
      <w:pPr>
        <w:pStyle w:val="ListParagraph"/>
        <w:ind w:left="1800"/>
      </w:pPr>
    </w:p>
    <w:p w:rsidR="00363112" w:rsidRPr="00A24C2E" w:rsidRDefault="00363112" w:rsidP="00363112">
      <w:pPr>
        <w:pStyle w:val="ListParagraph"/>
        <w:widowControl/>
        <w:numPr>
          <w:ilvl w:val="0"/>
          <w:numId w:val="19"/>
        </w:numPr>
        <w:autoSpaceDE/>
        <w:autoSpaceDN/>
        <w:adjustRightInd/>
        <w:ind w:left="1440"/>
        <w:rPr>
          <w:b/>
          <w:bCs/>
          <w:color w:val="222222"/>
          <w:shd w:val="clear" w:color="auto" w:fill="FFFFFF"/>
        </w:rPr>
      </w:pPr>
      <w:r w:rsidRPr="00A24C2E">
        <w:rPr>
          <w:b/>
        </w:rPr>
        <w:t>Teacher Evaluation System ADEPT/SAFE-T and SLO</w:t>
      </w:r>
      <w:r>
        <w:rPr>
          <w:b/>
        </w:rPr>
        <w:t xml:space="preserve"> (Student Learning Objectives)</w:t>
      </w:r>
      <w:r w:rsidRPr="00A24C2E">
        <w:rPr>
          <w:b/>
        </w:rPr>
        <w:t xml:space="preserve">:  </w:t>
      </w:r>
      <w:r w:rsidRPr="00A24C2E">
        <w:t>Dr. Stevenson submitted the HQ</w:t>
      </w:r>
      <w:r>
        <w:t xml:space="preserve"> (Highly Qualifed)</w:t>
      </w:r>
      <w:r w:rsidRPr="00A24C2E">
        <w:t xml:space="preserve"> report on November 4, 2016 to the district. There are some areas we must review but overall we are seeing improvement in ensuring all staff members are either Certified, Highly Qualified, or have the appropriate degree.</w:t>
      </w:r>
      <w:r>
        <w:t xml:space="preserve">  </w:t>
      </w:r>
      <w:r w:rsidRPr="00A24C2E">
        <w:t>Dr. Stevenson is working closely with the Department of Education to assist with alternative route educators.</w:t>
      </w:r>
      <w:r>
        <w:t xml:space="preserve">  </w:t>
      </w:r>
      <w:r w:rsidRPr="00A24C2E">
        <w:t>Dr. Stevenson was recently trained to become a trainer for Mentor Teachers across the state. She will also be attending the New Teacher Evaluation Training the week of November 15.</w:t>
      </w:r>
      <w:r>
        <w:t xml:space="preserve">  </w:t>
      </w:r>
      <w:r w:rsidRPr="00A24C2E">
        <w:t>SAFE-T observations have started and teams are reminded to make sure that they schedule observations with their team mates and review teacher documents in a timely fashion.</w:t>
      </w:r>
      <w:r>
        <w:t xml:space="preserve">  S</w:t>
      </w:r>
      <w:r w:rsidRPr="00A24C2E">
        <w:t xml:space="preserve">LO mid year conferences will begin during the month of December. </w:t>
      </w:r>
    </w:p>
    <w:p w:rsidR="00363112" w:rsidRPr="00A24C2E" w:rsidRDefault="00363112" w:rsidP="00363112">
      <w:pPr>
        <w:widowControl/>
        <w:autoSpaceDE/>
        <w:autoSpaceDN/>
        <w:adjustRightInd/>
        <w:ind w:left="1080"/>
        <w:rPr>
          <w:b/>
          <w:bCs/>
          <w:color w:val="222222"/>
          <w:shd w:val="clear" w:color="auto" w:fill="FFFFFF"/>
        </w:rPr>
      </w:pPr>
    </w:p>
    <w:p w:rsidR="00363112" w:rsidRPr="009109D4" w:rsidRDefault="00363112" w:rsidP="00363112">
      <w:pPr>
        <w:pStyle w:val="ListParagraph"/>
        <w:widowControl/>
        <w:numPr>
          <w:ilvl w:val="0"/>
          <w:numId w:val="19"/>
        </w:numPr>
        <w:autoSpaceDE/>
        <w:autoSpaceDN/>
        <w:adjustRightInd/>
        <w:ind w:left="1440"/>
      </w:pPr>
      <w:r>
        <w:rPr>
          <w:b/>
          <w:bCs/>
          <w:color w:val="222222"/>
          <w:shd w:val="clear" w:color="auto" w:fill="FFFFFF"/>
        </w:rPr>
        <w:t>Testing:</w:t>
      </w:r>
    </w:p>
    <w:p w:rsidR="00363112" w:rsidRDefault="00363112" w:rsidP="00363112">
      <w:pPr>
        <w:pStyle w:val="ListParagraph"/>
        <w:widowControl/>
        <w:numPr>
          <w:ilvl w:val="1"/>
          <w:numId w:val="19"/>
        </w:numPr>
        <w:autoSpaceDE/>
        <w:autoSpaceDN/>
        <w:adjustRightInd/>
        <w:ind w:left="2160"/>
      </w:pPr>
      <w:r w:rsidRPr="002366F6">
        <w:rPr>
          <w:b/>
        </w:rPr>
        <w:t>Association for Career and Technical Education Reports</w:t>
      </w:r>
      <w:r>
        <w:t xml:space="preserve">: The ACTE’s My College Options reports have returned, and we are thrilled with the specificity found in them. Each report uses student data to match each child with recommended scholarships and recommended colleges, and the report even tells each high school scholar whether or not he or she is a match for the colleges of his/her choice. Peggy Jansen, high school liaison, has offered to run as many </w:t>
      </w:r>
      <w:r>
        <w:lastRenderedPageBreak/>
        <w:t>reports as we can scan and submit, so we are considering whether a portion of middle school students are mature enough to complete the documentation.</w:t>
      </w:r>
    </w:p>
    <w:p w:rsidR="00363112" w:rsidRDefault="00363112" w:rsidP="00363112">
      <w:pPr>
        <w:pStyle w:val="ListParagraph"/>
        <w:widowControl/>
        <w:numPr>
          <w:ilvl w:val="1"/>
          <w:numId w:val="19"/>
        </w:numPr>
        <w:autoSpaceDE/>
        <w:autoSpaceDN/>
        <w:adjustRightInd/>
        <w:ind w:left="2160"/>
      </w:pPr>
      <w:r w:rsidRPr="002366F6">
        <w:rPr>
          <w:b/>
        </w:rPr>
        <w:t>Gifted and Talented Assessments</w:t>
      </w:r>
      <w:r>
        <w:t xml:space="preserve">: The HMH COGAT and Iowa tests are completed and returned for scoring. Teachers did an excellent job following the schedule and supporting students appropriately (according to the administration guides). </w:t>
      </w:r>
    </w:p>
    <w:p w:rsidR="00363112" w:rsidRPr="00855BDF" w:rsidRDefault="00363112" w:rsidP="00363112">
      <w:pPr>
        <w:pStyle w:val="ListParagraph"/>
        <w:widowControl/>
        <w:numPr>
          <w:ilvl w:val="1"/>
          <w:numId w:val="19"/>
        </w:numPr>
        <w:autoSpaceDE/>
        <w:autoSpaceDN/>
        <w:adjustRightInd/>
        <w:ind w:left="2160"/>
      </w:pPr>
      <w:r w:rsidRPr="002366F6">
        <w:rPr>
          <w:b/>
        </w:rPr>
        <w:t>PSAT/NMSQT</w:t>
      </w:r>
      <w:r>
        <w:t>: The PSAT/NMSQT has been completed. We elected to take the College Board’s makeup date (November 2) because of the storm days. This did not appear to allow students to prepare more, as a number of them did not utilize the practice packets. We did a grade 8/grade 10 workshop on the importance of the assessment in which we walked students through the guide and benefits of high scores. The passion for the assessment simply wasn’t there.</w:t>
      </w:r>
    </w:p>
    <w:p w:rsidR="00363112" w:rsidRPr="009109D4" w:rsidRDefault="00363112" w:rsidP="00363112">
      <w:pPr>
        <w:pStyle w:val="NormalWeb"/>
        <w:numPr>
          <w:ilvl w:val="0"/>
          <w:numId w:val="19"/>
        </w:numPr>
        <w:ind w:left="1440"/>
      </w:pPr>
      <w:r w:rsidRPr="009109D4">
        <w:rPr>
          <w:b/>
        </w:rPr>
        <w:t>Elementary:</w:t>
      </w:r>
    </w:p>
    <w:p w:rsidR="00363112" w:rsidRPr="009109D4" w:rsidRDefault="00363112" w:rsidP="002D03C6">
      <w:pPr>
        <w:pStyle w:val="NormalWeb"/>
        <w:numPr>
          <w:ilvl w:val="2"/>
          <w:numId w:val="19"/>
        </w:numPr>
      </w:pPr>
      <w:r>
        <w:rPr>
          <w:b/>
        </w:rPr>
        <w:t xml:space="preserve">Panorama Surveys:  </w:t>
      </w:r>
      <w:r>
        <w:t>We are part of a pilot program initiated by the SC Charter School Alliance to gauge student, staff, and parent feelings about our school’s culture and climate and the factors that we should consider in adjusting our programs.  A</w:t>
      </w:r>
      <w:r w:rsidRPr="009109D4">
        <w:t xml:space="preserve">ll classroom </w:t>
      </w:r>
      <w:r>
        <w:t>surveys</w:t>
      </w:r>
      <w:r w:rsidRPr="009109D4">
        <w:t xml:space="preserve"> have been completed for the 2016-2017 school year in grades 3-5. As a way to receive more data the SC Alliance has extended the surveys to Friday, November 11, 2016. </w:t>
      </w:r>
      <w:r>
        <w:t xml:space="preserve"> </w:t>
      </w:r>
      <w:r w:rsidRPr="009109D4">
        <w:t>Please see: Climate Surveys Report as of 11/7/16 under the ADEPT section for status.</w:t>
      </w:r>
      <w:r>
        <w:t xml:space="preserve">  </w:t>
      </w:r>
    </w:p>
    <w:p w:rsidR="00363112" w:rsidRPr="009109D4" w:rsidRDefault="00363112" w:rsidP="002D03C6">
      <w:pPr>
        <w:pStyle w:val="NormalWeb"/>
        <w:numPr>
          <w:ilvl w:val="2"/>
          <w:numId w:val="19"/>
        </w:numPr>
      </w:pPr>
      <w:r>
        <w:rPr>
          <w:b/>
        </w:rPr>
        <w:t xml:space="preserve">Professional Development:  </w:t>
      </w:r>
      <w:r w:rsidRPr="009109D4">
        <w:t>Based upon teacher feedback from Professional Development</w:t>
      </w:r>
      <w:r>
        <w:t>,</w:t>
      </w:r>
      <w:r w:rsidRPr="009109D4">
        <w:t xml:space="preserve"> the Literacy Team (Jones, Ager, Floyd) will be working with Dr. Stevenson to make adjustments to ensure that teachers are being supported and any issues hindering the instructional process </w:t>
      </w:r>
      <w:r>
        <w:t>are</w:t>
      </w:r>
      <w:r w:rsidRPr="009109D4">
        <w:t xml:space="preserve"> addressed.</w:t>
      </w:r>
    </w:p>
    <w:p w:rsidR="00363112" w:rsidRPr="009109D4" w:rsidRDefault="00363112" w:rsidP="002D03C6">
      <w:pPr>
        <w:pStyle w:val="NormalWeb"/>
        <w:numPr>
          <w:ilvl w:val="2"/>
          <w:numId w:val="19"/>
        </w:numPr>
      </w:pPr>
      <w:r>
        <w:rPr>
          <w:b/>
        </w:rPr>
        <w:t xml:space="preserve">Support:  </w:t>
      </w:r>
      <w:r w:rsidRPr="009109D4">
        <w:t>Dr. Stevenson has begun supporting teachers by modeling in classrooms as an additional support system to assist teachers in grades K-5 as needed.</w:t>
      </w:r>
    </w:p>
    <w:p w:rsidR="00363112" w:rsidRPr="009109D4" w:rsidRDefault="00363112" w:rsidP="002D03C6">
      <w:pPr>
        <w:pStyle w:val="NormalWeb"/>
        <w:numPr>
          <w:ilvl w:val="2"/>
          <w:numId w:val="19"/>
        </w:numPr>
      </w:pPr>
      <w:r>
        <w:rPr>
          <w:b/>
        </w:rPr>
        <w:t xml:space="preserve">Parent Conferences:  </w:t>
      </w:r>
      <w:r w:rsidRPr="009109D4">
        <w:t>Parent conference letters went home on No</w:t>
      </w:r>
      <w:r>
        <w:t>vember 1, 2016. Conferences bega</w:t>
      </w:r>
      <w:r w:rsidRPr="009109D4">
        <w:t>n the week of November 7, 2016.</w:t>
      </w:r>
      <w:r>
        <w:t xml:space="preserve">  Conferences with administrators, the Special Education/Response to Intervention Coordinator, and the guidance counselor for students struggling academically and behaviorally are also in process.</w:t>
      </w:r>
    </w:p>
    <w:p w:rsidR="00363112" w:rsidRPr="009109D4" w:rsidRDefault="00363112" w:rsidP="002D03C6">
      <w:pPr>
        <w:pStyle w:val="NormalWeb"/>
        <w:numPr>
          <w:ilvl w:val="2"/>
          <w:numId w:val="19"/>
        </w:numPr>
      </w:pPr>
      <w:r>
        <w:rPr>
          <w:b/>
        </w:rPr>
        <w:t xml:space="preserve">Literacy:  </w:t>
      </w:r>
      <w:r>
        <w:t>We had an Elementary Literacy Parade in which elementary students, teachers, and administrators dressed up as story book characters.  The students and staff paraded in the parking lot and received applause for their costumes.  The parade</w:t>
      </w:r>
      <w:r w:rsidRPr="009109D4">
        <w:t xml:space="preserve"> was a </w:t>
      </w:r>
      <w:r>
        <w:t xml:space="preserve">great </w:t>
      </w:r>
      <w:r w:rsidRPr="009109D4">
        <w:t>success</w:t>
      </w:r>
      <w:r>
        <w:t xml:space="preserve"> in encouraging reading.  Dr. Wicks dressed up as Minnie Mouse and read and acted out Dr. Seuss stories and </w:t>
      </w:r>
      <w:r>
        <w:rPr>
          <w:i/>
        </w:rPr>
        <w:t>Two Bad Ants</w:t>
      </w:r>
      <w:r>
        <w:t xml:space="preserve"> to elementary classrooms for an entire day to promote literacy.  </w:t>
      </w:r>
    </w:p>
    <w:p w:rsidR="00363112" w:rsidRPr="009109D4" w:rsidRDefault="00363112" w:rsidP="002D03C6">
      <w:pPr>
        <w:pStyle w:val="NormalWeb"/>
        <w:numPr>
          <w:ilvl w:val="2"/>
          <w:numId w:val="19"/>
        </w:numPr>
      </w:pPr>
      <w:r w:rsidRPr="00FD1773">
        <w:rPr>
          <w:b/>
        </w:rPr>
        <w:t xml:space="preserve">Emotional Support:  </w:t>
      </w:r>
      <w:r>
        <w:t>Dr. Stevenson and M</w:t>
      </w:r>
      <w:r w:rsidRPr="009109D4">
        <w:t xml:space="preserve">s. Barr </w:t>
      </w:r>
      <w:r>
        <w:t>are</w:t>
      </w:r>
      <w:r w:rsidRPr="009109D4">
        <w:t xml:space="preserve"> working closely with several students and families to help with student support in the areas of acade</w:t>
      </w:r>
      <w:r>
        <w:t>mics, behavior, and social well-</w:t>
      </w:r>
      <w:r w:rsidRPr="009109D4">
        <w:t>being.</w:t>
      </w:r>
      <w:r>
        <w:t xml:space="preserve">  They have also</w:t>
      </w:r>
      <w:r w:rsidRPr="009109D4">
        <w:t xml:space="preserve"> begun </w:t>
      </w:r>
      <w:r>
        <w:t>No Bullying p</w:t>
      </w:r>
      <w:r w:rsidRPr="009109D4">
        <w:t>resentation</w:t>
      </w:r>
      <w:r>
        <w:t>s</w:t>
      </w:r>
      <w:r w:rsidRPr="009109D4">
        <w:t xml:space="preserve"> </w:t>
      </w:r>
      <w:r>
        <w:t xml:space="preserve">about the negative impact of bullying </w:t>
      </w:r>
      <w:r w:rsidRPr="009109D4">
        <w:t>in grades K-5.</w:t>
      </w:r>
    </w:p>
    <w:p w:rsidR="00363112" w:rsidRPr="009109D4" w:rsidRDefault="00363112" w:rsidP="002D03C6">
      <w:pPr>
        <w:pStyle w:val="NormalWeb"/>
        <w:numPr>
          <w:ilvl w:val="2"/>
          <w:numId w:val="19"/>
        </w:numPr>
      </w:pPr>
      <w:r>
        <w:rPr>
          <w:b/>
        </w:rPr>
        <w:lastRenderedPageBreak/>
        <w:t xml:space="preserve">Benchmarks:  </w:t>
      </w:r>
      <w:r w:rsidRPr="009109D4">
        <w:t>Ms. Blathers is working closely</w:t>
      </w:r>
      <w:r>
        <w:t xml:space="preserve"> with teachers to ensure that b</w:t>
      </w:r>
      <w:r w:rsidRPr="009109D4">
        <w:t>enchmarks are completed by November 11, 2016. The data will be analyzed and shared with teachers during the administrative PLC with Dr. Stevenson.</w:t>
      </w:r>
      <w:r>
        <w:t xml:space="preserve">  This data gives specific information about how students are doing in specific content areas so that the team can determine areas of support or adjustment that are needed.</w:t>
      </w:r>
    </w:p>
    <w:p w:rsidR="00363112" w:rsidRPr="009109D4" w:rsidRDefault="00363112" w:rsidP="002D03C6">
      <w:pPr>
        <w:pStyle w:val="NormalWeb"/>
        <w:numPr>
          <w:ilvl w:val="2"/>
          <w:numId w:val="19"/>
        </w:numPr>
      </w:pPr>
      <w:r>
        <w:rPr>
          <w:b/>
        </w:rPr>
        <w:t xml:space="preserve">Lions Club Hearing and Screening Tests: </w:t>
      </w:r>
      <w:r w:rsidRPr="009109D4">
        <w:t xml:space="preserve">The </w:t>
      </w:r>
      <w:r>
        <w:t>Lions Club spent two days on our campus doing hearing and vision screenings on our elementary students.  From these screenings, parents will be notified of the hearing or vision needs of their children with follow up with pediatricians.  This initiative was spearheaded by</w:t>
      </w:r>
      <w:r w:rsidRPr="009109D4">
        <w:t xml:space="preserve"> Nurse Williams</w:t>
      </w:r>
      <w:r>
        <w:t>.  This is the third year the Lions Club has come at no cost to provide this needed service</w:t>
      </w:r>
      <w:r w:rsidRPr="009109D4">
        <w:t>.</w:t>
      </w:r>
    </w:p>
    <w:p w:rsidR="00363112" w:rsidRDefault="00363112" w:rsidP="002D03C6">
      <w:pPr>
        <w:pStyle w:val="NormalWeb"/>
        <w:numPr>
          <w:ilvl w:val="2"/>
          <w:numId w:val="19"/>
        </w:numPr>
        <w:spacing w:before="0" w:beforeAutospacing="0" w:after="0" w:afterAutospacing="0"/>
      </w:pPr>
      <w:r>
        <w:rPr>
          <w:b/>
        </w:rPr>
        <w:t xml:space="preserve">Parental Involvement:  </w:t>
      </w:r>
      <w:r w:rsidRPr="009109D4">
        <w:t xml:space="preserve">As a Title I School we know that Parental Involvement is very important. This has been a big push in the Elementary Grades this year. </w:t>
      </w:r>
      <w:r>
        <w:t xml:space="preserve"> We have had successful events with grandparents and with dads.  The next event will be with moms.  </w:t>
      </w:r>
      <w:r w:rsidRPr="009109D4">
        <w:t>We have received great feedback from parents and a</w:t>
      </w:r>
      <w:r>
        <w:t>re looking at doing a community-based event for the Jasper County senior community</w:t>
      </w:r>
      <w:r w:rsidRPr="009109D4">
        <w:t>.</w:t>
      </w:r>
      <w:r>
        <w:t xml:space="preserve"> </w:t>
      </w:r>
    </w:p>
    <w:p w:rsidR="00363112" w:rsidRDefault="00363112" w:rsidP="00363112">
      <w:pPr>
        <w:pStyle w:val="NormalWeb"/>
        <w:spacing w:before="0" w:beforeAutospacing="0" w:after="0" w:afterAutospacing="0"/>
        <w:ind w:left="1440"/>
      </w:pPr>
    </w:p>
    <w:p w:rsidR="00363112" w:rsidRPr="00855BDF" w:rsidRDefault="00363112" w:rsidP="00363112">
      <w:pPr>
        <w:pStyle w:val="NormalWeb"/>
        <w:numPr>
          <w:ilvl w:val="0"/>
          <w:numId w:val="19"/>
        </w:numPr>
        <w:ind w:left="1440"/>
      </w:pPr>
      <w:r w:rsidRPr="005800F9">
        <w:rPr>
          <w:b/>
        </w:rPr>
        <w:t xml:space="preserve">Middle School: </w:t>
      </w:r>
    </w:p>
    <w:p w:rsidR="00363112" w:rsidRPr="001064F3" w:rsidRDefault="00363112" w:rsidP="00363112">
      <w:pPr>
        <w:pStyle w:val="NormalWeb"/>
        <w:numPr>
          <w:ilvl w:val="2"/>
          <w:numId w:val="20"/>
        </w:numPr>
      </w:pPr>
      <w:r w:rsidRPr="001064F3">
        <w:rPr>
          <w:b/>
        </w:rPr>
        <w:t>Band Partnership with Jazz Corner</w:t>
      </w:r>
      <w:r w:rsidRPr="001064F3">
        <w:t xml:space="preserve">: David Masteller of the Junior Jazz Foundation (Jazz Corner) is working with Mr. Cameron (music teacher) to expand the middle level band program into actual training in playing instruments. </w:t>
      </w:r>
      <w:r>
        <w:t xml:space="preserve"> The outreach to the Jazz Corner comes as a suggestion from Dr. McBrayer.  </w:t>
      </w:r>
      <w:r w:rsidRPr="001064F3">
        <w:t xml:space="preserve">Mr. Cameron has already expressed his interest in using one of the elective blocks in middle level as a set annual Art/Music block next year </w:t>
      </w:r>
      <w:r>
        <w:t>in which</w:t>
      </w:r>
      <w:r w:rsidRPr="001064F3">
        <w:t xml:space="preserve"> students can train in a single art (band or visual art) for a whole year over three years (as is offered in traditional schools). We are open to this and discussing how it would look next year. </w:t>
      </w:r>
    </w:p>
    <w:p w:rsidR="00363112" w:rsidRPr="001064F3" w:rsidRDefault="00363112" w:rsidP="00363112">
      <w:pPr>
        <w:pStyle w:val="NormalWeb"/>
        <w:numPr>
          <w:ilvl w:val="2"/>
          <w:numId w:val="20"/>
        </w:numPr>
      </w:pPr>
      <w:r w:rsidRPr="001064F3">
        <w:rPr>
          <w:b/>
        </w:rPr>
        <w:t>First Career Workshop</w:t>
      </w:r>
      <w:r w:rsidRPr="001064F3">
        <w:t>: Our first full-school career workshop was completed on November 2 while 8A took the PSAT/NMSQT. All students viewed the first Career Cluster video on fields in Agriculture/Agribusiness and began their first ever professional cover letter. As a teaching team, we had our work cut out for us, as students had lots of questions about the kinds of details that were appropriate, the formatting of the letter… so many questions! Students also completed what for many was their first ever career interest inventory. We will meet as a whole school again soon to continue this process of career exploration.</w:t>
      </w:r>
    </w:p>
    <w:p w:rsidR="00363112" w:rsidRPr="001064F3" w:rsidRDefault="00363112" w:rsidP="00363112">
      <w:pPr>
        <w:pStyle w:val="NormalWeb"/>
        <w:numPr>
          <w:ilvl w:val="2"/>
          <w:numId w:val="20"/>
        </w:numPr>
      </w:pPr>
      <w:r w:rsidRPr="003B38E1">
        <w:rPr>
          <w:b/>
        </w:rPr>
        <w:t>Internet Connectivity</w:t>
      </w:r>
      <w:r w:rsidRPr="001064F3">
        <w:t xml:space="preserve">: Students have already communicated how much they appreciate the improvements </w:t>
      </w:r>
      <w:r>
        <w:t>in internet connectivity. When we</w:t>
      </w:r>
      <w:r w:rsidRPr="001064F3">
        <w:t xml:space="preserve"> go into classrooms, more students are working in programs smoothly than ever before. Of course, </w:t>
      </w:r>
      <w:r>
        <w:t>we</w:t>
      </w:r>
      <w:r w:rsidRPr="001064F3">
        <w:t xml:space="preserve"> have had problems in office</w:t>
      </w:r>
      <w:r>
        <w:t>s</w:t>
      </w:r>
      <w:r w:rsidRPr="001064F3">
        <w:t xml:space="preserve"> and we have all had problems with phones, but the </w:t>
      </w:r>
      <w:r w:rsidRPr="001064F3">
        <w:lastRenderedPageBreak/>
        <w:t xml:space="preserve">children seem to be the beneficiaries of the new access points. </w:t>
      </w:r>
      <w:r>
        <w:t>As</w:t>
      </w:r>
      <w:r w:rsidRPr="001064F3">
        <w:t xml:space="preserve"> Ms. Moore gets the kinks worked out of the new configuration, we will see even more benefits. </w:t>
      </w:r>
    </w:p>
    <w:p w:rsidR="00363112" w:rsidRPr="001064F3" w:rsidRDefault="00363112" w:rsidP="00363112">
      <w:pPr>
        <w:pStyle w:val="NormalWeb"/>
        <w:numPr>
          <w:ilvl w:val="2"/>
          <w:numId w:val="20"/>
        </w:numPr>
      </w:pPr>
      <w:r w:rsidRPr="003B38E1">
        <w:rPr>
          <w:b/>
        </w:rPr>
        <w:t>Mastery Connect for Personalization</w:t>
      </w:r>
      <w:r w:rsidRPr="001064F3">
        <w:t xml:space="preserve">: As we are in Phase 2 of personalization (more personal work, more small groups), teachers are now using Mastery Connect to assess student mastery for particular standards. This information is a key element in us knowing how prepared students are for standardized tests, and the standard assessment function comes along with the purchased benchmarks. This is a gift that just keeps giving. :) </w:t>
      </w:r>
    </w:p>
    <w:p w:rsidR="00363112" w:rsidRPr="001064F3" w:rsidRDefault="00363112" w:rsidP="00363112">
      <w:pPr>
        <w:pStyle w:val="NormalWeb"/>
        <w:numPr>
          <w:ilvl w:val="2"/>
          <w:numId w:val="20"/>
        </w:numPr>
      </w:pPr>
      <w:r w:rsidRPr="003B38E1">
        <w:rPr>
          <w:b/>
        </w:rPr>
        <w:t>Model UN Recognition</w:t>
      </w:r>
      <w:r w:rsidRPr="001064F3">
        <w:t xml:space="preserve">: The middle level Model UN team brought us home two Distinguished Delegates this year, Alana Couch for Lebanon and Amanda Gunderson for Sudan. This is the second highest award available for Model UN participation, and we couldn’t be prouder of the hard work they had to do to achieve such excellence in their ability to argue a country’s issues. </w:t>
      </w:r>
    </w:p>
    <w:p w:rsidR="00363112" w:rsidRDefault="00363112" w:rsidP="00363112">
      <w:pPr>
        <w:pStyle w:val="NormalWeb"/>
        <w:numPr>
          <w:ilvl w:val="2"/>
          <w:numId w:val="20"/>
        </w:numPr>
      </w:pPr>
      <w:r w:rsidRPr="003B38E1">
        <w:rPr>
          <w:b/>
        </w:rPr>
        <w:t>Personalization Partnership with Representative Jeff Bradley</w:t>
      </w:r>
      <w:r w:rsidRPr="001064F3">
        <w:t xml:space="preserve">: Dr. John Lundin of University of South Carolina Beaufort will be pushing into two B-level math groups (Grade 7 and 8) to support instruction for struggling students using Khan </w:t>
      </w:r>
      <w:r>
        <w:t>A</w:t>
      </w:r>
      <w:r w:rsidRPr="001064F3">
        <w:t xml:space="preserve">cademy during independent work time. This is on par with what we are already doing, as student groups have already been assigned online practice programs according to their strengths and weaknesses in all core areas. He has already observed classes for about four sessions, and beginning </w:t>
      </w:r>
      <w:r>
        <w:t>the week of November 14</w:t>
      </w:r>
      <w:r w:rsidRPr="003B38E1">
        <w:rPr>
          <w:vertAlign w:val="superscript"/>
        </w:rPr>
        <w:t>th</w:t>
      </w:r>
      <w:r>
        <w:t xml:space="preserve"> </w:t>
      </w:r>
      <w:r w:rsidRPr="001064F3">
        <w:t>he will pull two small groups (of about five each) to focus laser-like attention on efficient and effective growth.</w:t>
      </w:r>
    </w:p>
    <w:p w:rsidR="00363112" w:rsidRDefault="00363112" w:rsidP="00363112">
      <w:pPr>
        <w:pStyle w:val="NormalWeb"/>
        <w:numPr>
          <w:ilvl w:val="2"/>
          <w:numId w:val="20"/>
        </w:numPr>
      </w:pPr>
      <w:r w:rsidRPr="008E2BD9">
        <w:rPr>
          <w:b/>
        </w:rPr>
        <w:t>Palmetto’s Finest</w:t>
      </w:r>
      <w:r>
        <w:rPr>
          <w:b/>
        </w:rPr>
        <w:t xml:space="preserve"> Site Visit</w:t>
      </w:r>
      <w:r>
        <w:t>: We hosted the two-member Palmetto’s Finest Site Team.  While they were not allowed to give us feedback, since this is a state-wide competition, they did offer some of their observations.  It seemed clear that they have never visited a K-12 charter school in modular classrooms as they remarked on the number of roles the leadership team has in meeting the needs of teachers and students.  We await word if we have made the cut for the next round.</w:t>
      </w:r>
    </w:p>
    <w:p w:rsidR="00363112" w:rsidRPr="005800F9" w:rsidRDefault="00363112" w:rsidP="00363112">
      <w:pPr>
        <w:pStyle w:val="NormalWeb"/>
        <w:numPr>
          <w:ilvl w:val="2"/>
          <w:numId w:val="20"/>
        </w:numPr>
      </w:pPr>
      <w:r w:rsidRPr="008E2BD9">
        <w:rPr>
          <w:b/>
        </w:rPr>
        <w:t>Panorama Surveys</w:t>
      </w:r>
      <w:r>
        <w:t>: Middle schoolers completed the Panorama Survey in October.</w:t>
      </w:r>
    </w:p>
    <w:p w:rsidR="00363112" w:rsidRDefault="00363112" w:rsidP="00363112">
      <w:pPr>
        <w:pStyle w:val="NormalWeb"/>
        <w:numPr>
          <w:ilvl w:val="0"/>
          <w:numId w:val="19"/>
        </w:numPr>
        <w:ind w:left="1440"/>
      </w:pPr>
      <w:r w:rsidRPr="00BA0F7E">
        <w:rPr>
          <w:b/>
        </w:rPr>
        <w:t>High School</w:t>
      </w:r>
      <w:r w:rsidRPr="00BA0F7E">
        <w:t xml:space="preserve">:  </w:t>
      </w:r>
    </w:p>
    <w:p w:rsidR="00363112" w:rsidRPr="00363112" w:rsidRDefault="00363112" w:rsidP="00363112">
      <w:pPr>
        <w:pStyle w:val="NormalWeb"/>
        <w:numPr>
          <w:ilvl w:val="1"/>
          <w:numId w:val="19"/>
        </w:numPr>
        <w:ind w:left="2160"/>
      </w:pPr>
      <w:r>
        <w:rPr>
          <w:b/>
        </w:rPr>
        <w:t xml:space="preserve">Mentorship of Young Males </w:t>
      </w:r>
      <w:r>
        <w:t xml:space="preserve"> - Dr. Wicks and Mr. Morse met with the gentleman Mr. Chambers recommended to mentor our young males.  He as an impressive resume and many years of experience volunteering in schools mentoring male youths.  He began this past week.</w:t>
      </w:r>
    </w:p>
    <w:p w:rsidR="00363112" w:rsidRDefault="00363112" w:rsidP="00363112">
      <w:pPr>
        <w:pStyle w:val="NormalWeb"/>
        <w:numPr>
          <w:ilvl w:val="1"/>
          <w:numId w:val="19"/>
        </w:numPr>
        <w:ind w:left="2160"/>
      </w:pPr>
      <w:r>
        <w:rPr>
          <w:b/>
        </w:rPr>
        <w:t xml:space="preserve">Athletics:  </w:t>
      </w:r>
      <w:r>
        <w:t>Volleyball make-up games will be Tuesday, Wednesday, and Thursday of the week of November 14</w:t>
      </w:r>
      <w:r w:rsidRPr="003B38E1">
        <w:rPr>
          <w:vertAlign w:val="superscript"/>
        </w:rPr>
        <w:t>th</w:t>
      </w:r>
      <w:r>
        <w:t xml:space="preserve">.  Games must be made up to start the playoff system for a state champion. Varsity Girls and Boys Basketball has begun. We are again playing all home games at the Hardeeville Middle School gym.  A good number of our games are in Charleston and beyond.  We are completing the NCAA application process for our school and students.  </w:t>
      </w:r>
    </w:p>
    <w:p w:rsidR="00363112" w:rsidRDefault="00363112" w:rsidP="00363112">
      <w:pPr>
        <w:pStyle w:val="NormalWeb"/>
        <w:numPr>
          <w:ilvl w:val="1"/>
          <w:numId w:val="19"/>
        </w:numPr>
        <w:ind w:left="2160"/>
      </w:pPr>
      <w:r>
        <w:rPr>
          <w:b/>
        </w:rPr>
        <w:lastRenderedPageBreak/>
        <w:t xml:space="preserve">SCCANGo:  </w:t>
      </w:r>
      <w:r>
        <w:t>November 14</w:t>
      </w:r>
      <w:r w:rsidRPr="003B38E1">
        <w:rPr>
          <w:vertAlign w:val="superscript"/>
        </w:rPr>
        <w:t>th</w:t>
      </w:r>
      <w:r>
        <w:t xml:space="preserve"> our seniors participated in SCCanGo in which they filled out college applications.</w:t>
      </w:r>
    </w:p>
    <w:p w:rsidR="00363112" w:rsidRDefault="00363112" w:rsidP="00363112">
      <w:pPr>
        <w:pStyle w:val="NormalWeb"/>
        <w:numPr>
          <w:ilvl w:val="1"/>
          <w:numId w:val="19"/>
        </w:numPr>
        <w:ind w:left="2160"/>
      </w:pPr>
      <w:r>
        <w:rPr>
          <w:b/>
        </w:rPr>
        <w:t xml:space="preserve">Benchmarks:  </w:t>
      </w:r>
      <w:r>
        <w:t xml:space="preserve">Benchmark testing was completed this week.  Teachers are analyzing data to determine the direction of the course of study.  </w:t>
      </w:r>
    </w:p>
    <w:p w:rsidR="00363112" w:rsidRPr="00114766" w:rsidRDefault="00363112" w:rsidP="00363112">
      <w:pPr>
        <w:pStyle w:val="ListParagraph"/>
        <w:numPr>
          <w:ilvl w:val="1"/>
          <w:numId w:val="19"/>
        </w:numPr>
        <w:spacing w:after="200"/>
        <w:ind w:left="2160"/>
        <w:rPr>
          <w:rFonts w:eastAsiaTheme="minorHAnsi"/>
        </w:rPr>
      </w:pPr>
      <w:r>
        <w:rPr>
          <w:rFonts w:eastAsiaTheme="minorHAnsi"/>
          <w:b/>
        </w:rPr>
        <w:t xml:space="preserve">Spirit Week:  </w:t>
      </w:r>
      <w:r w:rsidRPr="00114766">
        <w:rPr>
          <w:rFonts w:eastAsiaTheme="minorHAnsi"/>
        </w:rPr>
        <w:t xml:space="preserve">Our first Spirit Week will be </w:t>
      </w:r>
      <w:r>
        <w:rPr>
          <w:rFonts w:eastAsiaTheme="minorHAnsi"/>
        </w:rPr>
        <w:t>the week of November 14</w:t>
      </w:r>
      <w:r>
        <w:rPr>
          <w:rFonts w:eastAsiaTheme="minorHAnsi"/>
          <w:vertAlign w:val="superscript"/>
        </w:rPr>
        <w:t>th</w:t>
      </w:r>
      <w:r w:rsidRPr="00114766">
        <w:rPr>
          <w:rFonts w:eastAsiaTheme="minorHAnsi"/>
        </w:rPr>
        <w:t>. The high school students will be allowed to dress down as long as they are dressed for the theme of the day. The themes are as follows:</w:t>
      </w:r>
    </w:p>
    <w:p w:rsidR="00363112" w:rsidRPr="00114766" w:rsidRDefault="00363112" w:rsidP="00363112">
      <w:pPr>
        <w:pStyle w:val="ListParagraph"/>
        <w:numPr>
          <w:ilvl w:val="2"/>
          <w:numId w:val="19"/>
        </w:numPr>
        <w:spacing w:after="200"/>
        <w:ind w:left="2880"/>
        <w:rPr>
          <w:rFonts w:eastAsiaTheme="minorHAnsi"/>
        </w:rPr>
      </w:pPr>
      <w:r w:rsidRPr="00114766">
        <w:rPr>
          <w:rFonts w:eastAsiaTheme="minorHAnsi"/>
        </w:rPr>
        <w:t>Monday - Nerd/Geek Day (students dress in nerdy fashion)</w:t>
      </w:r>
    </w:p>
    <w:p w:rsidR="00363112" w:rsidRPr="00114766" w:rsidRDefault="00363112" w:rsidP="00363112">
      <w:pPr>
        <w:pStyle w:val="ListParagraph"/>
        <w:numPr>
          <w:ilvl w:val="2"/>
          <w:numId w:val="19"/>
        </w:numPr>
        <w:spacing w:after="200"/>
        <w:ind w:left="2880"/>
        <w:rPr>
          <w:rFonts w:eastAsiaTheme="minorHAnsi"/>
        </w:rPr>
      </w:pPr>
      <w:r w:rsidRPr="00114766">
        <w:rPr>
          <w:rFonts w:eastAsiaTheme="minorHAnsi"/>
        </w:rPr>
        <w:t>Tuesday - Tuesday Twinsday (students dress alike)</w:t>
      </w:r>
    </w:p>
    <w:p w:rsidR="00363112" w:rsidRPr="00114766" w:rsidRDefault="00363112" w:rsidP="00363112">
      <w:pPr>
        <w:pStyle w:val="ListParagraph"/>
        <w:numPr>
          <w:ilvl w:val="2"/>
          <w:numId w:val="19"/>
        </w:numPr>
        <w:spacing w:after="200"/>
        <w:ind w:left="2880"/>
        <w:rPr>
          <w:rFonts w:eastAsiaTheme="minorHAnsi"/>
        </w:rPr>
      </w:pPr>
      <w:r w:rsidRPr="00114766">
        <w:rPr>
          <w:rFonts w:eastAsiaTheme="minorHAnsi"/>
        </w:rPr>
        <w:t>Wednesday - Wear Red Day (wear red for red ribbon week)</w:t>
      </w:r>
    </w:p>
    <w:p w:rsidR="00363112" w:rsidRPr="00114766" w:rsidRDefault="00363112" w:rsidP="00363112">
      <w:pPr>
        <w:pStyle w:val="ListParagraph"/>
        <w:numPr>
          <w:ilvl w:val="2"/>
          <w:numId w:val="19"/>
        </w:numPr>
        <w:spacing w:after="200"/>
        <w:ind w:left="2880"/>
        <w:rPr>
          <w:rFonts w:eastAsiaTheme="minorHAnsi"/>
        </w:rPr>
      </w:pPr>
      <w:r w:rsidRPr="00114766">
        <w:rPr>
          <w:rFonts w:eastAsiaTheme="minorHAnsi"/>
        </w:rPr>
        <w:t>Thursday - Throwback Thursday (students wear fashions from different decades)</w:t>
      </w:r>
    </w:p>
    <w:p w:rsidR="00363112" w:rsidRDefault="00363112" w:rsidP="00363112">
      <w:pPr>
        <w:pStyle w:val="ListParagraph"/>
        <w:numPr>
          <w:ilvl w:val="2"/>
          <w:numId w:val="19"/>
        </w:numPr>
        <w:spacing w:after="200"/>
        <w:ind w:left="2880"/>
        <w:rPr>
          <w:rFonts w:eastAsiaTheme="minorHAnsi"/>
        </w:rPr>
      </w:pPr>
      <w:r w:rsidRPr="00114766">
        <w:rPr>
          <w:rFonts w:eastAsiaTheme="minorHAnsi"/>
        </w:rPr>
        <w:t>Friday - Dress for Halloween</w:t>
      </w:r>
    </w:p>
    <w:p w:rsidR="00363112" w:rsidRPr="00114766" w:rsidRDefault="00363112" w:rsidP="00363112">
      <w:pPr>
        <w:pStyle w:val="ListParagraph"/>
        <w:spacing w:after="200"/>
        <w:ind w:left="3240"/>
        <w:rPr>
          <w:rFonts w:eastAsiaTheme="minorHAnsi"/>
        </w:rPr>
      </w:pPr>
    </w:p>
    <w:p w:rsidR="00363112" w:rsidRDefault="00363112" w:rsidP="00363112">
      <w:pPr>
        <w:pStyle w:val="NoSpacing"/>
        <w:numPr>
          <w:ilvl w:val="0"/>
          <w:numId w:val="19"/>
        </w:numPr>
        <w:ind w:left="1440"/>
      </w:pPr>
      <w:r w:rsidRPr="00A75AFE">
        <w:rPr>
          <w:b/>
        </w:rPr>
        <w:t>STEAM</w:t>
      </w:r>
      <w:r>
        <w:rPr>
          <w:b/>
        </w:rPr>
        <w:t xml:space="preserve"> (Science, Technology, Engineering, Art, Math)</w:t>
      </w:r>
      <w:r w:rsidRPr="00A75AFE">
        <w:rPr>
          <w:b/>
        </w:rPr>
        <w:t>/PBL</w:t>
      </w:r>
      <w:r>
        <w:rPr>
          <w:b/>
        </w:rPr>
        <w:t xml:space="preserve"> (Project-Based Learning)</w:t>
      </w:r>
      <w:r w:rsidRPr="00A75AFE">
        <w:rPr>
          <w:b/>
        </w:rPr>
        <w:t>/PLTW</w:t>
      </w:r>
      <w:r>
        <w:rPr>
          <w:b/>
        </w:rPr>
        <w:t xml:space="preserve"> (Project Lead the Way)</w:t>
      </w:r>
      <w:r w:rsidRPr="00A75AFE">
        <w:rPr>
          <w:b/>
        </w:rPr>
        <w:t>:</w:t>
      </w:r>
      <w:r>
        <w:t xml:space="preserve">  </w:t>
      </w:r>
    </w:p>
    <w:p w:rsidR="00363112" w:rsidRDefault="00363112" w:rsidP="00F36470">
      <w:pPr>
        <w:pStyle w:val="NoSpacing"/>
        <w:numPr>
          <w:ilvl w:val="2"/>
          <w:numId w:val="21"/>
        </w:numPr>
      </w:pPr>
      <w:r>
        <w:rPr>
          <w:b/>
        </w:rPr>
        <w:t xml:space="preserve">STEAM Night:  </w:t>
      </w:r>
      <w:r>
        <w:t xml:space="preserve">The STEAM Team (Mr. Floyd, Ms. Blathers, Mrs. Traynham, Ms. Felder) are planning a STEAM Night in December.  Mr. Floyd and Ms. Blathers are working to create partnerships with local companies such as Gulfstream, JCB, Mitsubishi and a couple others. We will have an area displaying STEAM projects in the classroom.  We will also have art students at SCAD with displays.  There will be tables set up with STEAM activities for parents and children to do together, and we will have a robotics field on which students can drive robots. </w:t>
      </w:r>
    </w:p>
    <w:p w:rsidR="00363112" w:rsidRDefault="00363112" w:rsidP="00F36470">
      <w:pPr>
        <w:pStyle w:val="NoSpacing"/>
        <w:numPr>
          <w:ilvl w:val="2"/>
          <w:numId w:val="21"/>
        </w:numPr>
      </w:pPr>
      <w:r>
        <w:rPr>
          <w:b/>
        </w:rPr>
        <w:t xml:space="preserve">AdvanED Accreditation and AdvancED STEM Certification:  </w:t>
      </w:r>
      <w:r>
        <w:t>We have paid to begin the process for accreditation and STEM certification through AdvancED. Mrs. Traynham has created a document to help us through the process and to keep us organized.  This is a comprehensive look at all our programs and how students are progressing in their academic achievement and experience in career readiness.  Dr. Wicks and Mr. Floyd attended the AdvancED Conference on November 11</w:t>
      </w:r>
      <w:r w:rsidRPr="00FD3935">
        <w:rPr>
          <w:vertAlign w:val="superscript"/>
        </w:rPr>
        <w:t>th</w:t>
      </w:r>
      <w:r>
        <w:t xml:space="preserve"> to learn from those who have successfully gone through the accreditation and certification process how to achieve the level of growth needed to receive these two important distinctions that will set our school apart as an education leader. </w:t>
      </w:r>
    </w:p>
    <w:p w:rsidR="00363112" w:rsidRDefault="00363112" w:rsidP="00F36470">
      <w:pPr>
        <w:pStyle w:val="NoSpacing"/>
        <w:numPr>
          <w:ilvl w:val="2"/>
          <w:numId w:val="21"/>
        </w:numPr>
      </w:pPr>
      <w:r>
        <w:rPr>
          <w:b/>
        </w:rPr>
        <w:t xml:space="preserve">PBL:  </w:t>
      </w:r>
      <w:r>
        <w:t xml:space="preserve">Ms. Blathers and Ms. Felder are continually doing projects in elementary school classrooms that have taken the level of student engagement to new heights. Mr. Floyd and Ms. Traynham are looking forward to getting back to supporting PBL in middle and high school as they complete their mentorship with high school teachers in science and English. </w:t>
      </w:r>
    </w:p>
    <w:p w:rsidR="00363112" w:rsidRDefault="00363112" w:rsidP="00F36470">
      <w:pPr>
        <w:pStyle w:val="NoSpacing"/>
        <w:numPr>
          <w:ilvl w:val="2"/>
          <w:numId w:val="21"/>
        </w:numPr>
        <w:rPr>
          <w:rFonts w:eastAsiaTheme="minorHAnsi"/>
        </w:rPr>
      </w:pPr>
      <w:r>
        <w:rPr>
          <w:b/>
        </w:rPr>
        <w:t xml:space="preserve">Robotics:  </w:t>
      </w:r>
      <w:r>
        <w:t>The robotics teams have had two competitions so far.  They are up against a higher level of competition this year but are learning from the process of how to take performance to the next level.</w:t>
      </w:r>
    </w:p>
    <w:p w:rsidR="00363112" w:rsidRPr="008C0107" w:rsidRDefault="00363112" w:rsidP="00363112">
      <w:pPr>
        <w:pStyle w:val="NoSpacing"/>
        <w:ind w:left="2520"/>
        <w:rPr>
          <w:rFonts w:eastAsiaTheme="minorHAnsi"/>
        </w:rPr>
      </w:pPr>
    </w:p>
    <w:p w:rsidR="00363112" w:rsidRPr="00A0269A" w:rsidRDefault="00363112" w:rsidP="00363112">
      <w:pPr>
        <w:pStyle w:val="ListParagraph"/>
        <w:numPr>
          <w:ilvl w:val="0"/>
          <w:numId w:val="19"/>
        </w:numPr>
        <w:spacing w:after="200"/>
        <w:ind w:left="1440"/>
        <w:rPr>
          <w:rFonts w:eastAsiaTheme="minorHAnsi"/>
        </w:rPr>
      </w:pPr>
      <w:r w:rsidRPr="00114766">
        <w:rPr>
          <w:rFonts w:eastAsiaTheme="minorHAnsi"/>
          <w:b/>
        </w:rPr>
        <w:t xml:space="preserve">Literacy:  </w:t>
      </w:r>
    </w:p>
    <w:p w:rsidR="00363112" w:rsidRDefault="00363112" w:rsidP="00363112">
      <w:pPr>
        <w:pStyle w:val="ListParagraph"/>
        <w:numPr>
          <w:ilvl w:val="1"/>
          <w:numId w:val="19"/>
        </w:numPr>
        <w:spacing w:after="200"/>
        <w:ind w:left="2160"/>
        <w:rPr>
          <w:rFonts w:eastAsiaTheme="minorHAnsi"/>
        </w:rPr>
      </w:pPr>
      <w:r>
        <w:rPr>
          <w:rFonts w:eastAsiaTheme="minorHAnsi"/>
          <w:b/>
        </w:rPr>
        <w:t xml:space="preserve">Support: </w:t>
      </w:r>
      <w:r w:rsidRPr="003B0C8D">
        <w:rPr>
          <w:rFonts w:eastAsiaTheme="minorHAnsi"/>
        </w:rPr>
        <w:t xml:space="preserve">The Literacy team is continuing to support K-12 teachers through professional development, modeling, small group/grade level PLCs, and one-on-one support.  </w:t>
      </w:r>
      <w:r>
        <w:rPr>
          <w:rFonts w:eastAsiaTheme="minorHAnsi"/>
        </w:rPr>
        <w:t>A</w:t>
      </w:r>
      <w:r w:rsidRPr="003B0C8D">
        <w:rPr>
          <w:rFonts w:eastAsiaTheme="minorHAnsi"/>
        </w:rPr>
        <w:t>ll teachers, interventionists, and paraprofessionals who requested and signed up for modeling of guided reading groups have received support.  Literacy professional development on October 31</w:t>
      </w:r>
      <w:r w:rsidRPr="003B0C8D">
        <w:rPr>
          <w:rFonts w:eastAsiaTheme="minorHAnsi"/>
          <w:vertAlign w:val="superscript"/>
        </w:rPr>
        <w:t>st</w:t>
      </w:r>
      <w:r w:rsidRPr="003B0C8D">
        <w:rPr>
          <w:rFonts w:eastAsiaTheme="minorHAnsi"/>
        </w:rPr>
        <w:t xml:space="preserve"> focused on a review of the process and procedures for administering Fountas &amp;Pinnell reading benchmarks and scoring running records in 1st-5th grade. </w:t>
      </w:r>
    </w:p>
    <w:p w:rsidR="00363112" w:rsidRDefault="00363112" w:rsidP="00363112">
      <w:pPr>
        <w:pStyle w:val="ListParagraph"/>
        <w:numPr>
          <w:ilvl w:val="1"/>
          <w:numId w:val="19"/>
        </w:numPr>
        <w:spacing w:after="200"/>
        <w:ind w:left="2160"/>
        <w:rPr>
          <w:rFonts w:eastAsiaTheme="minorHAnsi"/>
        </w:rPr>
      </w:pPr>
      <w:r>
        <w:rPr>
          <w:rFonts w:eastAsiaTheme="minorHAnsi"/>
          <w:b/>
        </w:rPr>
        <w:t xml:space="preserve">Benchmarks: </w:t>
      </w:r>
      <w:r w:rsidRPr="003B0C8D">
        <w:rPr>
          <w:rFonts w:eastAsiaTheme="minorHAnsi"/>
        </w:rPr>
        <w:t xml:space="preserve">Preparations have been made for Winter Reading Level benchmarks to take place K-5. Kindergarten will be administering the DRA2 literacy assessment and the window has been set from December 5th to December 16th. 1st-5th grade will be administering the Fountas and Pinnell Benchmark Assessment and the window has been set from November 28th to December 16th.  </w:t>
      </w:r>
    </w:p>
    <w:p w:rsidR="00363112" w:rsidRPr="003B0C8D" w:rsidRDefault="00363112" w:rsidP="00363112">
      <w:pPr>
        <w:pStyle w:val="ListParagraph"/>
        <w:numPr>
          <w:ilvl w:val="1"/>
          <w:numId w:val="19"/>
        </w:numPr>
        <w:spacing w:after="200"/>
        <w:ind w:left="2160"/>
        <w:rPr>
          <w:rFonts w:eastAsiaTheme="minorHAnsi"/>
        </w:rPr>
      </w:pPr>
      <w:r>
        <w:rPr>
          <w:rFonts w:eastAsiaTheme="minorHAnsi"/>
          <w:b/>
        </w:rPr>
        <w:t xml:space="preserve">Literacy Night: </w:t>
      </w:r>
      <w:r w:rsidRPr="003B0C8D">
        <w:rPr>
          <w:rFonts w:eastAsiaTheme="minorHAnsi"/>
        </w:rPr>
        <w:t xml:space="preserve">A Literacy Night has been scheduled to take place November 17th from 6-7:30pm for grades K-12. Sessions are continuing to be signed up for this week and fliers will be made to go home with students next week.  We will use this opportunity to reach out to parents by inviting them to bring a covered dish starting at 5:00 to share in the cafeteria until the literacy activities in the classroom begin at 6:00.  We expect greater parent participation by sharing a meal. Based upon teacher feedback from Professional Development the Literacy Team (Jones, Ager, Floyd) will be working with Dr. Stevenson to make adjustments to ensure that teachers are being supported and any issues hindering the instructional process is addressed. </w:t>
      </w:r>
    </w:p>
    <w:p w:rsidR="00363112" w:rsidRDefault="00363112" w:rsidP="00363112">
      <w:pPr>
        <w:pStyle w:val="ListParagraph"/>
        <w:spacing w:after="200"/>
        <w:ind w:left="1800"/>
        <w:rPr>
          <w:rFonts w:eastAsiaTheme="minorHAnsi"/>
        </w:rPr>
      </w:pPr>
    </w:p>
    <w:p w:rsidR="00363112" w:rsidRPr="00FE6511" w:rsidRDefault="00363112" w:rsidP="00363112">
      <w:pPr>
        <w:pStyle w:val="ListParagraph"/>
        <w:numPr>
          <w:ilvl w:val="0"/>
          <w:numId w:val="19"/>
        </w:numPr>
        <w:spacing w:after="200"/>
        <w:ind w:left="1440"/>
        <w:rPr>
          <w:rFonts w:eastAsiaTheme="minorHAnsi"/>
        </w:rPr>
      </w:pPr>
      <w:r w:rsidRPr="00035B12">
        <w:rPr>
          <w:rFonts w:eastAsiaTheme="minorHAnsi"/>
          <w:b/>
        </w:rPr>
        <w:t xml:space="preserve">Beta Club:  </w:t>
      </w:r>
      <w:r w:rsidRPr="00FE6511">
        <w:rPr>
          <w:rFonts w:eastAsiaTheme="minorHAnsi"/>
        </w:rPr>
        <w:t xml:space="preserve">Beta induction will be </w:t>
      </w:r>
      <w:r w:rsidR="00F36470">
        <w:rPr>
          <w:rFonts w:eastAsiaTheme="minorHAnsi"/>
        </w:rPr>
        <w:t>held December 8</w:t>
      </w:r>
      <w:r>
        <w:rPr>
          <w:rFonts w:eastAsiaTheme="minorHAnsi"/>
        </w:rPr>
        <w:t>, 2016 at 5</w:t>
      </w:r>
      <w:r w:rsidRPr="00FE6511">
        <w:rPr>
          <w:rFonts w:eastAsiaTheme="minorHAnsi"/>
        </w:rPr>
        <w:t>:</w:t>
      </w:r>
      <w:r w:rsidR="00F36470">
        <w:rPr>
          <w:rFonts w:eastAsiaTheme="minorHAnsi"/>
        </w:rPr>
        <w:t>3</w:t>
      </w:r>
      <w:r w:rsidRPr="00FE6511">
        <w:rPr>
          <w:rFonts w:eastAsiaTheme="minorHAnsi"/>
        </w:rPr>
        <w:t xml:space="preserve">0 p.m.  We will be inducting 31 students and moving 6 students from Junior to Senior Beta status.  A Beta meeting for students </w:t>
      </w:r>
      <w:r>
        <w:rPr>
          <w:rFonts w:eastAsiaTheme="minorHAnsi"/>
        </w:rPr>
        <w:t>who</w:t>
      </w:r>
      <w:r w:rsidRPr="00FE6511">
        <w:rPr>
          <w:rFonts w:eastAsiaTheme="minorHAnsi"/>
        </w:rPr>
        <w:t xml:space="preserve"> remained in good standing academically and behaviorally will be held </w:t>
      </w:r>
      <w:r>
        <w:rPr>
          <w:rFonts w:eastAsiaTheme="minorHAnsi"/>
        </w:rPr>
        <w:t>on</w:t>
      </w:r>
      <w:r w:rsidRPr="00FE6511">
        <w:rPr>
          <w:rFonts w:eastAsiaTheme="minorHAnsi"/>
        </w:rPr>
        <w:t xml:space="preserve"> Wednesday</w:t>
      </w:r>
      <w:r>
        <w:rPr>
          <w:rFonts w:eastAsiaTheme="minorHAnsi"/>
        </w:rPr>
        <w:t>, November 16</w:t>
      </w:r>
      <w:r w:rsidRPr="00FE6511">
        <w:rPr>
          <w:rFonts w:eastAsiaTheme="minorHAnsi"/>
          <w:vertAlign w:val="superscript"/>
        </w:rPr>
        <w:t>th</w:t>
      </w:r>
      <w:r w:rsidRPr="00FE6511">
        <w:rPr>
          <w:rFonts w:eastAsiaTheme="minorHAnsi"/>
        </w:rPr>
        <w:t>.   We are planning a field trip for these students as a reward</w:t>
      </w:r>
      <w:r>
        <w:rPr>
          <w:rFonts w:eastAsiaTheme="minorHAnsi"/>
        </w:rPr>
        <w:t>.</w:t>
      </w:r>
    </w:p>
    <w:p w:rsidR="00363112" w:rsidRDefault="00363112" w:rsidP="00363112">
      <w:pPr>
        <w:pStyle w:val="ListParagraph"/>
        <w:spacing w:after="200"/>
        <w:ind w:left="1800"/>
        <w:rPr>
          <w:rFonts w:eastAsiaTheme="minorHAnsi"/>
        </w:rPr>
      </w:pPr>
    </w:p>
    <w:p w:rsidR="00363112" w:rsidRPr="0071321D" w:rsidRDefault="00363112" w:rsidP="00363112">
      <w:pPr>
        <w:pStyle w:val="ListParagraph"/>
        <w:numPr>
          <w:ilvl w:val="0"/>
          <w:numId w:val="19"/>
        </w:numPr>
        <w:spacing w:after="200"/>
        <w:ind w:left="1440"/>
        <w:rPr>
          <w:rFonts w:eastAsiaTheme="minorHAnsi"/>
        </w:rPr>
      </w:pPr>
      <w:r>
        <w:rPr>
          <w:rFonts w:eastAsiaTheme="minorHAnsi"/>
          <w:b/>
        </w:rPr>
        <w:t>English as a Second or Other Language (</w:t>
      </w:r>
      <w:r w:rsidRPr="00A0269A">
        <w:rPr>
          <w:rFonts w:eastAsiaTheme="minorHAnsi"/>
          <w:b/>
        </w:rPr>
        <w:t>ESOL</w:t>
      </w:r>
      <w:r>
        <w:rPr>
          <w:rFonts w:eastAsiaTheme="minorHAnsi"/>
          <w:b/>
        </w:rPr>
        <w:t>)</w:t>
      </w:r>
      <w:r w:rsidRPr="00A0269A">
        <w:rPr>
          <w:rFonts w:eastAsiaTheme="minorHAnsi"/>
          <w:b/>
        </w:rPr>
        <w:t xml:space="preserve">/Title III:  </w:t>
      </w:r>
      <w:r w:rsidRPr="0071321D">
        <w:rPr>
          <w:rFonts w:eastAsiaTheme="minorHAnsi"/>
        </w:rPr>
        <w:t>We have great expectations about ESOL teachers’ development from all the knowledge, interaction</w:t>
      </w:r>
      <w:r>
        <w:rPr>
          <w:rFonts w:eastAsiaTheme="minorHAnsi"/>
        </w:rPr>
        <w:t>,</w:t>
      </w:r>
      <w:r w:rsidRPr="0071321D">
        <w:rPr>
          <w:rFonts w:eastAsiaTheme="minorHAnsi"/>
        </w:rPr>
        <w:t xml:space="preserve"> and professional experience offered in TESOL 2016</w:t>
      </w:r>
      <w:r>
        <w:rPr>
          <w:rFonts w:eastAsiaTheme="minorHAnsi"/>
        </w:rPr>
        <w:t xml:space="preserve"> the ESOL conference held in Asheville, NC November 9-11.  The district contributed toward expenses for Dr. Wicks, Mrs. Chaves, and four members of her team to attend</w:t>
      </w:r>
      <w:r w:rsidRPr="0071321D">
        <w:rPr>
          <w:rFonts w:eastAsiaTheme="minorHAnsi"/>
        </w:rPr>
        <w:t xml:space="preserve">.  Lesson plans for the first quarter as well as monitoring instruments have been revised and filed for the Title III audit, but mainly to ensure that our commitment to serve our </w:t>
      </w:r>
      <w:r>
        <w:rPr>
          <w:rFonts w:eastAsiaTheme="minorHAnsi"/>
        </w:rPr>
        <w:t>students</w:t>
      </w:r>
      <w:r w:rsidRPr="0071321D">
        <w:rPr>
          <w:rFonts w:eastAsiaTheme="minorHAnsi"/>
        </w:rPr>
        <w:t xml:space="preserve"> is taking place to the best standards.  Teachers who presented concerns about a few ESOL students have been required to hold a parent-teacher conference </w:t>
      </w:r>
      <w:r>
        <w:rPr>
          <w:rFonts w:eastAsiaTheme="minorHAnsi"/>
        </w:rPr>
        <w:t>in</w:t>
      </w:r>
      <w:r w:rsidRPr="0071321D">
        <w:rPr>
          <w:rFonts w:eastAsiaTheme="minorHAnsi"/>
        </w:rPr>
        <w:t xml:space="preserve"> the presence of an ESOL teacher</w:t>
      </w:r>
      <w:r>
        <w:rPr>
          <w:rFonts w:eastAsiaTheme="minorHAnsi"/>
        </w:rPr>
        <w:t>.  All conferences when there are</w:t>
      </w:r>
      <w:r w:rsidRPr="0071321D">
        <w:rPr>
          <w:rFonts w:eastAsiaTheme="minorHAnsi"/>
        </w:rPr>
        <w:t xml:space="preserve"> concerns</w:t>
      </w:r>
      <w:r>
        <w:rPr>
          <w:rFonts w:eastAsiaTheme="minorHAnsi"/>
        </w:rPr>
        <w:t xml:space="preserve"> are</w:t>
      </w:r>
      <w:r w:rsidRPr="0071321D">
        <w:rPr>
          <w:rFonts w:eastAsiaTheme="minorHAnsi"/>
        </w:rPr>
        <w:t xml:space="preserve"> documented.  We appreciate </w:t>
      </w:r>
      <w:r>
        <w:rPr>
          <w:rFonts w:eastAsiaTheme="minorHAnsi"/>
        </w:rPr>
        <w:t>assistant principals’</w:t>
      </w:r>
      <w:r w:rsidRPr="0071321D">
        <w:rPr>
          <w:rFonts w:eastAsiaTheme="minorHAnsi"/>
        </w:rPr>
        <w:t xml:space="preserve"> reinforcing this procedure as well as making sure all parental communication that is sent to all parents is translated according to Power School information on language for school-home communication</w:t>
      </w:r>
      <w:r>
        <w:rPr>
          <w:rFonts w:eastAsiaTheme="minorHAnsi"/>
        </w:rPr>
        <w:t>.</w:t>
      </w:r>
    </w:p>
    <w:p w:rsidR="00363112" w:rsidRDefault="00363112" w:rsidP="00363112">
      <w:pPr>
        <w:pStyle w:val="ListParagraph"/>
        <w:spacing w:after="200"/>
        <w:ind w:left="1800"/>
        <w:rPr>
          <w:rFonts w:eastAsiaTheme="minorHAnsi"/>
        </w:rPr>
      </w:pPr>
    </w:p>
    <w:p w:rsidR="00363112" w:rsidRDefault="00363112" w:rsidP="00363112">
      <w:pPr>
        <w:pStyle w:val="ListParagraph"/>
        <w:numPr>
          <w:ilvl w:val="0"/>
          <w:numId w:val="19"/>
        </w:numPr>
        <w:spacing w:after="200"/>
        <w:ind w:left="1440"/>
        <w:rPr>
          <w:rFonts w:eastAsiaTheme="minorHAnsi"/>
        </w:rPr>
      </w:pPr>
      <w:r w:rsidRPr="00A46EEA">
        <w:rPr>
          <w:rFonts w:eastAsiaTheme="minorHAnsi"/>
          <w:b/>
        </w:rPr>
        <w:t>Title I:</w:t>
      </w:r>
      <w:r w:rsidRPr="00A46EEA">
        <w:rPr>
          <w:rFonts w:eastAsiaTheme="minorHAnsi"/>
        </w:rPr>
        <w:t xml:space="preserve"> Parent-Teacher conference signing sheets and monthly phone contacts are due at the end of each month to our parent liaison.  Intervention attendance and paraprofessionals schedules are due at the end of each mon</w:t>
      </w:r>
      <w:r>
        <w:rPr>
          <w:rFonts w:eastAsiaTheme="minorHAnsi"/>
        </w:rPr>
        <w:t xml:space="preserve">th.  The district contributed toward the costs of Dr. Wicks and Mrs. Chaves attending the Title I Conference in Myrtle Beach two weeks ago.  They brought back great resources and information to help teachers improve the academic progress of our students. </w:t>
      </w:r>
    </w:p>
    <w:p w:rsidR="00363112" w:rsidRPr="00A46EEA" w:rsidRDefault="00363112" w:rsidP="00363112">
      <w:pPr>
        <w:pStyle w:val="ListParagraph"/>
        <w:ind w:left="1800"/>
        <w:rPr>
          <w:rFonts w:eastAsiaTheme="minorHAnsi"/>
        </w:rPr>
      </w:pPr>
    </w:p>
    <w:p w:rsidR="00363112" w:rsidRPr="00035B12" w:rsidRDefault="00363112" w:rsidP="00363112">
      <w:pPr>
        <w:pStyle w:val="ListParagraph"/>
        <w:numPr>
          <w:ilvl w:val="0"/>
          <w:numId w:val="19"/>
        </w:numPr>
        <w:spacing w:after="200"/>
        <w:ind w:left="1440"/>
        <w:rPr>
          <w:rFonts w:eastAsiaTheme="minorHAnsi"/>
        </w:rPr>
      </w:pPr>
      <w:r w:rsidRPr="00A0269A">
        <w:rPr>
          <w:rFonts w:eastAsiaTheme="minorHAnsi"/>
          <w:b/>
        </w:rPr>
        <w:t>Young Scholars:</w:t>
      </w:r>
      <w:r w:rsidRPr="00F71433">
        <w:rPr>
          <w:rFonts w:eastAsiaTheme="minorHAnsi"/>
        </w:rPr>
        <w:t xml:space="preserve">  </w:t>
      </w:r>
      <w:r w:rsidRPr="002161AE">
        <w:rPr>
          <w:rFonts w:eastAsiaTheme="minorHAnsi"/>
        </w:rPr>
        <w:t>The Middle School Young Scholars</w:t>
      </w:r>
      <w:r>
        <w:rPr>
          <w:rFonts w:eastAsiaTheme="minorHAnsi"/>
        </w:rPr>
        <w:t xml:space="preserve"> </w:t>
      </w:r>
      <w:r w:rsidRPr="002161AE">
        <w:rPr>
          <w:rFonts w:eastAsiaTheme="minorHAnsi"/>
        </w:rPr>
        <w:t>accomplish</w:t>
      </w:r>
      <w:r>
        <w:rPr>
          <w:rFonts w:eastAsiaTheme="minorHAnsi"/>
        </w:rPr>
        <w:t>ed</w:t>
      </w:r>
      <w:r w:rsidRPr="002161AE">
        <w:rPr>
          <w:rFonts w:eastAsiaTheme="minorHAnsi"/>
        </w:rPr>
        <w:t xml:space="preserve"> a second place </w:t>
      </w:r>
      <w:r>
        <w:rPr>
          <w:rFonts w:eastAsiaTheme="minorHAnsi"/>
        </w:rPr>
        <w:t>for Honorific participation at the</w:t>
      </w:r>
      <w:r w:rsidRPr="002161AE">
        <w:rPr>
          <w:rFonts w:eastAsiaTheme="minorHAnsi"/>
        </w:rPr>
        <w:t xml:space="preserve"> school level and two honorific delegates for two individual delegates</w:t>
      </w:r>
      <w:r>
        <w:rPr>
          <w:rFonts w:eastAsiaTheme="minorHAnsi"/>
        </w:rPr>
        <w:t xml:space="preserve"> at the Model United Nations</w:t>
      </w:r>
      <w:r w:rsidRPr="002161AE">
        <w:rPr>
          <w:rFonts w:eastAsiaTheme="minorHAnsi"/>
        </w:rPr>
        <w:t>.  The High School conference will take place in February, and Cultures Day in May.</w:t>
      </w:r>
    </w:p>
    <w:p w:rsidR="00363112" w:rsidRDefault="00363112" w:rsidP="00363112">
      <w:pPr>
        <w:pStyle w:val="ListParagraph"/>
        <w:spacing w:after="200"/>
        <w:ind w:left="1800"/>
        <w:rPr>
          <w:rFonts w:eastAsiaTheme="minorHAnsi"/>
        </w:rPr>
      </w:pPr>
    </w:p>
    <w:p w:rsidR="00363112" w:rsidRPr="00341B98" w:rsidRDefault="00363112" w:rsidP="00363112">
      <w:pPr>
        <w:pStyle w:val="ListParagraph"/>
        <w:numPr>
          <w:ilvl w:val="0"/>
          <w:numId w:val="19"/>
        </w:numPr>
        <w:spacing w:after="200"/>
        <w:ind w:left="1440"/>
        <w:rPr>
          <w:rFonts w:eastAsiaTheme="minorHAnsi"/>
        </w:rPr>
      </w:pPr>
      <w:r w:rsidRPr="00341B98">
        <w:rPr>
          <w:rFonts w:eastAsiaTheme="minorHAnsi"/>
          <w:b/>
        </w:rPr>
        <w:t xml:space="preserve">Special Education:  </w:t>
      </w:r>
      <w:r w:rsidRPr="00341B98">
        <w:rPr>
          <w:rFonts w:eastAsiaTheme="minorHAnsi"/>
        </w:rPr>
        <w:t>We are currently serving 48 students with Individual Education Plans (IEP). We have 3 students who are beginning the referral process. Ms. Lee completed the 2016-2017 Child Count and submitted it to the district.  Mrs. Hooper received a Bright Ideas Grant in the amount of $1000 to purchase TouchPhonics to use with her students to increase their reading levels to grade level.  M</w:t>
      </w:r>
      <w:r>
        <w:rPr>
          <w:rFonts w:eastAsiaTheme="minorHAnsi"/>
        </w:rPr>
        <w:t>r</w:t>
      </w:r>
      <w:r w:rsidRPr="00341B98">
        <w:rPr>
          <w:rFonts w:eastAsiaTheme="minorHAnsi"/>
        </w:rPr>
        <w:t>s. Brown received a Bright Ideas Grant in the amount of $600</w:t>
      </w:r>
      <w:r>
        <w:rPr>
          <w:rFonts w:eastAsiaTheme="minorHAnsi"/>
        </w:rPr>
        <w:t xml:space="preserve"> to purchase an i</w:t>
      </w:r>
      <w:r w:rsidRPr="00341B98">
        <w:rPr>
          <w:rFonts w:eastAsiaTheme="minorHAnsi"/>
        </w:rPr>
        <w:t>Pad to increase the work the Dog Club is doing. This will include reading with lower elementary age students alongside a dog</w:t>
      </w:r>
      <w:r>
        <w:rPr>
          <w:rFonts w:eastAsiaTheme="minorHAnsi"/>
        </w:rPr>
        <w:t>.</w:t>
      </w:r>
    </w:p>
    <w:p w:rsidR="00363112" w:rsidRDefault="00363112" w:rsidP="00363112">
      <w:pPr>
        <w:pStyle w:val="ListParagraph"/>
        <w:spacing w:after="200"/>
        <w:ind w:left="1800"/>
        <w:rPr>
          <w:rFonts w:eastAsiaTheme="minorHAnsi"/>
        </w:rPr>
      </w:pPr>
    </w:p>
    <w:p w:rsidR="00363112" w:rsidRPr="00295BA1" w:rsidRDefault="00363112" w:rsidP="00363112">
      <w:pPr>
        <w:pStyle w:val="ListParagraph"/>
        <w:numPr>
          <w:ilvl w:val="0"/>
          <w:numId w:val="19"/>
        </w:numPr>
        <w:spacing w:after="200"/>
        <w:ind w:left="1440"/>
        <w:rPr>
          <w:rFonts w:eastAsiaTheme="minorHAnsi"/>
        </w:rPr>
      </w:pPr>
      <w:r w:rsidRPr="00295BA1">
        <w:rPr>
          <w:rFonts w:eastAsiaTheme="minorHAnsi"/>
          <w:b/>
        </w:rPr>
        <w:t>Response to Intervention (RtI):</w:t>
      </w:r>
      <w:r w:rsidRPr="00295BA1">
        <w:rPr>
          <w:rFonts w:eastAsiaTheme="minorHAnsi"/>
        </w:rPr>
        <w:t xml:space="preserve"> The RtI staff is working diligently with the Fountas &amp; Pinnell program to improve the reading levels of all students who are significantly below grade level. They are pulling several students in Kindergarten and 1st grade who are in need of additional intensive interventions.   </w:t>
      </w:r>
      <w:r>
        <w:rPr>
          <w:rFonts w:eastAsiaTheme="minorHAnsi"/>
        </w:rPr>
        <w:t>B</w:t>
      </w:r>
      <w:r w:rsidRPr="00295BA1">
        <w:rPr>
          <w:rFonts w:eastAsiaTheme="minorHAnsi"/>
        </w:rPr>
        <w:t xml:space="preserve">enchmarks will be conducted during the weeks following the Thanksgiving break to assess the growth of all of our students. </w:t>
      </w:r>
    </w:p>
    <w:p w:rsidR="00363112" w:rsidRPr="00F7564B" w:rsidRDefault="00363112" w:rsidP="00363112">
      <w:pPr>
        <w:pStyle w:val="ListParagraph"/>
        <w:spacing w:after="200"/>
        <w:ind w:left="1800"/>
        <w:rPr>
          <w:rFonts w:eastAsiaTheme="minorHAnsi"/>
        </w:rPr>
      </w:pPr>
    </w:p>
    <w:p w:rsidR="00363112" w:rsidRDefault="00363112" w:rsidP="00363112">
      <w:pPr>
        <w:pStyle w:val="ListParagraph"/>
        <w:numPr>
          <w:ilvl w:val="0"/>
          <w:numId w:val="19"/>
        </w:numPr>
        <w:spacing w:after="200"/>
        <w:ind w:left="1440"/>
        <w:rPr>
          <w:rFonts w:eastAsiaTheme="minorHAnsi"/>
        </w:rPr>
      </w:pPr>
      <w:r w:rsidRPr="00383521">
        <w:rPr>
          <w:rFonts w:eastAsiaTheme="minorHAnsi"/>
          <w:b/>
        </w:rPr>
        <w:t xml:space="preserve">I.T.:  </w:t>
      </w:r>
      <w:r>
        <w:rPr>
          <w:rFonts w:eastAsiaTheme="minorHAnsi"/>
        </w:rPr>
        <w:t>The new access points have caused some connectivity issues as Ms. Moore works through the protocols to align all access points within our network.</w:t>
      </w:r>
      <w:r>
        <w:rPr>
          <w:rFonts w:eastAsiaTheme="minorHAnsi"/>
          <w:b/>
        </w:rPr>
        <w:t xml:space="preserve"> </w:t>
      </w:r>
      <w:r>
        <w:rPr>
          <w:rFonts w:eastAsiaTheme="minorHAnsi"/>
        </w:rPr>
        <w:t xml:space="preserve"> The additional level of connectivity will make smoother use of technology across campus.</w:t>
      </w:r>
    </w:p>
    <w:p w:rsidR="00363112" w:rsidRPr="00E214D6" w:rsidRDefault="00363112" w:rsidP="00363112">
      <w:pPr>
        <w:pStyle w:val="ListParagraph"/>
        <w:ind w:left="1800"/>
        <w:rPr>
          <w:rFonts w:eastAsiaTheme="minorHAnsi"/>
        </w:rPr>
      </w:pPr>
    </w:p>
    <w:p w:rsidR="00363112" w:rsidRPr="00E214D6" w:rsidRDefault="00363112" w:rsidP="00363112">
      <w:pPr>
        <w:pStyle w:val="ListParagraph"/>
        <w:numPr>
          <w:ilvl w:val="0"/>
          <w:numId w:val="19"/>
        </w:numPr>
        <w:spacing w:after="200"/>
        <w:ind w:left="1440"/>
        <w:rPr>
          <w:rFonts w:eastAsiaTheme="minorHAnsi"/>
        </w:rPr>
      </w:pPr>
      <w:r>
        <w:rPr>
          <w:rFonts w:eastAsiaTheme="minorHAnsi"/>
          <w:b/>
        </w:rPr>
        <w:t xml:space="preserve">Guidance:  </w:t>
      </w:r>
      <w:r>
        <w:rPr>
          <w:rFonts w:eastAsiaTheme="minorHAnsi"/>
        </w:rPr>
        <w:t>I</w:t>
      </w:r>
      <w:r w:rsidRPr="00E214D6">
        <w:rPr>
          <w:rFonts w:eastAsiaTheme="minorHAnsi"/>
        </w:rPr>
        <w:t xml:space="preserve">ndividual and small group counseling is in full effect.  </w:t>
      </w:r>
      <w:r>
        <w:rPr>
          <w:rFonts w:eastAsiaTheme="minorHAnsi"/>
        </w:rPr>
        <w:t xml:space="preserve">With the death of one of our seniors, counseling needs have increased in the short term, and we have been blessed that counselors from sister charter schools and the local school district have assisted our guidance counselor in meeting the immediate needs of our students and staff dealing with grief.  </w:t>
      </w:r>
      <w:r w:rsidRPr="00E214D6">
        <w:rPr>
          <w:rFonts w:eastAsiaTheme="minorHAnsi"/>
        </w:rPr>
        <w:t xml:space="preserve">Classroom guidance is focusing on bullying and the effects of bullying. </w:t>
      </w:r>
      <w:r>
        <w:rPr>
          <w:rFonts w:eastAsiaTheme="minorHAnsi"/>
        </w:rPr>
        <w:t xml:space="preserve"> </w:t>
      </w:r>
      <w:r w:rsidRPr="00E214D6">
        <w:rPr>
          <w:rFonts w:eastAsiaTheme="minorHAnsi"/>
        </w:rPr>
        <w:t>Holidays Around the</w:t>
      </w:r>
      <w:r>
        <w:rPr>
          <w:rFonts w:eastAsiaTheme="minorHAnsi"/>
        </w:rPr>
        <w:t xml:space="preserve"> World will occur in December as part of guidance support.</w:t>
      </w:r>
    </w:p>
    <w:p w:rsidR="00363112" w:rsidRDefault="00363112" w:rsidP="00363112">
      <w:pPr>
        <w:pStyle w:val="ListParagraph"/>
        <w:widowControl/>
        <w:autoSpaceDE/>
        <w:autoSpaceDN/>
        <w:adjustRightInd/>
        <w:spacing w:after="360"/>
        <w:rPr>
          <w:rFonts w:eastAsiaTheme="minorHAnsi"/>
          <w:b/>
        </w:rPr>
      </w:pPr>
    </w:p>
    <w:p w:rsidR="00A47192" w:rsidRPr="00A47192" w:rsidRDefault="007A11FB" w:rsidP="00B655DD">
      <w:pPr>
        <w:pStyle w:val="ListParagraph"/>
        <w:widowControl/>
        <w:numPr>
          <w:ilvl w:val="0"/>
          <w:numId w:val="4"/>
        </w:numPr>
        <w:autoSpaceDE/>
        <w:autoSpaceDN/>
        <w:adjustRightInd/>
        <w:spacing w:after="360"/>
        <w:rPr>
          <w:rFonts w:eastAsiaTheme="minorHAnsi"/>
          <w:b/>
          <w:u w:val="single"/>
        </w:rPr>
      </w:pPr>
      <w:r w:rsidRPr="00E52C5D">
        <w:rPr>
          <w:rFonts w:eastAsiaTheme="minorHAnsi"/>
          <w:b/>
        </w:rPr>
        <w:t>Board Vacancy</w:t>
      </w:r>
      <w:r w:rsidR="002B0243" w:rsidRPr="00E52C5D">
        <w:rPr>
          <w:rFonts w:eastAsiaTheme="minorHAnsi"/>
        </w:rPr>
        <w:t>.</w:t>
      </w:r>
      <w:r w:rsidR="00436C37" w:rsidRPr="00E52C5D">
        <w:rPr>
          <w:rFonts w:eastAsiaTheme="minorHAnsi"/>
        </w:rPr>
        <w:t xml:space="preserve"> </w:t>
      </w:r>
    </w:p>
    <w:p w:rsidR="00A47192" w:rsidRPr="00A47192" w:rsidRDefault="00F36470" w:rsidP="00A47192">
      <w:pPr>
        <w:pStyle w:val="ListParagraph"/>
        <w:widowControl/>
        <w:numPr>
          <w:ilvl w:val="1"/>
          <w:numId w:val="22"/>
        </w:numPr>
        <w:autoSpaceDE/>
        <w:autoSpaceDN/>
        <w:adjustRightInd/>
        <w:spacing w:after="360"/>
        <w:rPr>
          <w:rFonts w:eastAsiaTheme="minorHAnsi"/>
          <w:b/>
          <w:u w:val="single"/>
        </w:rPr>
      </w:pPr>
      <w:r>
        <w:rPr>
          <w:rFonts w:eastAsiaTheme="minorHAnsi"/>
        </w:rPr>
        <w:t xml:space="preserve">The Board interviewed Deanne Spikes, who </w:t>
      </w:r>
      <w:r w:rsidR="00272814">
        <w:rPr>
          <w:rFonts w:eastAsiaTheme="minorHAnsi"/>
        </w:rPr>
        <w:t>came upon the recommendation of</w:t>
      </w:r>
      <w:r>
        <w:rPr>
          <w:rFonts w:eastAsiaTheme="minorHAnsi"/>
        </w:rPr>
        <w:t xml:space="preserve"> Anne Bridgers.  After Mrs. Spikes exited the room, Mrs. Spilliards made a motion to appoint Mrs. Spikes as a Board member.  Ms. Alston seconded the motion, and the motion carried </w:t>
      </w:r>
      <w:r>
        <w:rPr>
          <w:rFonts w:eastAsiaTheme="minorHAnsi"/>
        </w:rPr>
        <w:lastRenderedPageBreak/>
        <w:t xml:space="preserve">unanimously.  Mrs. Spikes was invited to return to the meeting, and she was welcomed to the Board.  Dr. Wicks described the initiation process.  She then indicated that </w:t>
      </w:r>
      <w:r w:rsidR="00A47192">
        <w:rPr>
          <w:rFonts w:eastAsiaTheme="minorHAnsi"/>
        </w:rPr>
        <w:t xml:space="preserve">Mrs. Darien had not provided the name of a candidate from TCL and that </w:t>
      </w:r>
      <w:r w:rsidR="00272814">
        <w:rPr>
          <w:rFonts w:eastAsiaTheme="minorHAnsi"/>
        </w:rPr>
        <w:t>a final</w:t>
      </w:r>
      <w:r>
        <w:rPr>
          <w:rFonts w:eastAsiaTheme="minorHAnsi"/>
        </w:rPr>
        <w:t xml:space="preserve"> seat</w:t>
      </w:r>
      <w:r w:rsidR="00272814">
        <w:rPr>
          <w:rFonts w:eastAsiaTheme="minorHAnsi"/>
        </w:rPr>
        <w:t xml:space="preserve"> </w:t>
      </w:r>
      <w:r w:rsidR="00A47192">
        <w:rPr>
          <w:rFonts w:eastAsiaTheme="minorHAnsi"/>
        </w:rPr>
        <w:t xml:space="preserve">still </w:t>
      </w:r>
      <w:r>
        <w:rPr>
          <w:rFonts w:eastAsiaTheme="minorHAnsi"/>
        </w:rPr>
        <w:t>needs to be filled</w:t>
      </w:r>
      <w:r w:rsidR="00A47192">
        <w:rPr>
          <w:rFonts w:eastAsiaTheme="minorHAnsi"/>
        </w:rPr>
        <w:t xml:space="preserve"> in order to fill the 9 Board seats</w:t>
      </w:r>
      <w:r>
        <w:rPr>
          <w:rFonts w:eastAsiaTheme="minorHAnsi"/>
        </w:rPr>
        <w:t>.  Mrs.</w:t>
      </w:r>
      <w:r w:rsidR="00DC5A0B" w:rsidRPr="00E52C5D">
        <w:rPr>
          <w:rFonts w:eastAsiaTheme="minorHAnsi"/>
        </w:rPr>
        <w:t xml:space="preserve"> Spilliards </w:t>
      </w:r>
      <w:r>
        <w:rPr>
          <w:rFonts w:eastAsiaTheme="minorHAnsi"/>
        </w:rPr>
        <w:t xml:space="preserve">and Mrs. Bridgers indicated that they would approach additional </w:t>
      </w:r>
      <w:r w:rsidR="00272814">
        <w:rPr>
          <w:rFonts w:eastAsiaTheme="minorHAnsi"/>
        </w:rPr>
        <w:t>educators/former educators</w:t>
      </w:r>
      <w:r>
        <w:rPr>
          <w:rFonts w:eastAsiaTheme="minorHAnsi"/>
        </w:rPr>
        <w:t xml:space="preserve">, who will be invited to the January Board meeting.  </w:t>
      </w:r>
    </w:p>
    <w:p w:rsidR="00FC797B" w:rsidRPr="00E52C5D" w:rsidRDefault="00F36470" w:rsidP="00A47192">
      <w:pPr>
        <w:pStyle w:val="ListParagraph"/>
        <w:widowControl/>
        <w:numPr>
          <w:ilvl w:val="1"/>
          <w:numId w:val="22"/>
        </w:numPr>
        <w:autoSpaceDE/>
        <w:autoSpaceDN/>
        <w:adjustRightInd/>
        <w:spacing w:after="360"/>
        <w:rPr>
          <w:rFonts w:eastAsiaTheme="minorHAnsi"/>
          <w:b/>
          <w:u w:val="single"/>
        </w:rPr>
      </w:pPr>
      <w:r>
        <w:rPr>
          <w:rFonts w:eastAsiaTheme="minorHAnsi"/>
        </w:rPr>
        <w:t xml:space="preserve">Dr. Wicks provided a copy of a draft ballot, which presents the three members who </w:t>
      </w:r>
      <w:r w:rsidR="00A47192">
        <w:rPr>
          <w:rFonts w:eastAsiaTheme="minorHAnsi"/>
        </w:rPr>
        <w:t xml:space="preserve">are up for re-election, </w:t>
      </w:r>
      <w:r>
        <w:rPr>
          <w:rFonts w:eastAsiaTheme="minorHAnsi"/>
        </w:rPr>
        <w:t>Mrs. Bridgers, Mr. Nuno, and Mrs. Spilliards</w:t>
      </w:r>
      <w:r w:rsidR="007A11FB" w:rsidRPr="00E52C5D">
        <w:rPr>
          <w:rFonts w:eastAsiaTheme="minorHAnsi"/>
        </w:rPr>
        <w:t>.</w:t>
      </w:r>
      <w:r>
        <w:rPr>
          <w:rFonts w:eastAsiaTheme="minorHAnsi"/>
        </w:rPr>
        <w:t xml:space="preserve">  The ballot will be finalized and distributed to all stakeholders on November 28</w:t>
      </w:r>
      <w:r w:rsidRPr="00F36470">
        <w:rPr>
          <w:rFonts w:eastAsiaTheme="minorHAnsi"/>
          <w:vertAlign w:val="superscript"/>
        </w:rPr>
        <w:t>th</w:t>
      </w:r>
      <w:r>
        <w:rPr>
          <w:rFonts w:eastAsiaTheme="minorHAnsi"/>
        </w:rPr>
        <w:t>.</w:t>
      </w:r>
      <w:r w:rsidR="007A11FB" w:rsidRPr="00E52C5D">
        <w:rPr>
          <w:rFonts w:eastAsiaTheme="minorHAnsi"/>
        </w:rPr>
        <w:t xml:space="preserve"> </w:t>
      </w:r>
    </w:p>
    <w:p w:rsidR="00612C62" w:rsidRPr="00612C62" w:rsidRDefault="00612C62" w:rsidP="00612C62">
      <w:pPr>
        <w:pStyle w:val="ListParagraph"/>
        <w:rPr>
          <w:rFonts w:eastAsiaTheme="minorHAnsi"/>
          <w:u w:val="single"/>
        </w:rPr>
      </w:pPr>
    </w:p>
    <w:p w:rsidR="00F36470" w:rsidRDefault="00323275" w:rsidP="00F36470">
      <w:pPr>
        <w:pStyle w:val="ListParagraph"/>
        <w:widowControl/>
        <w:numPr>
          <w:ilvl w:val="0"/>
          <w:numId w:val="1"/>
        </w:numPr>
        <w:autoSpaceDE/>
        <w:autoSpaceDN/>
        <w:adjustRightInd/>
        <w:spacing w:after="200"/>
        <w:rPr>
          <w:rFonts w:eastAsiaTheme="minorHAnsi"/>
        </w:rPr>
      </w:pPr>
      <w:r w:rsidRPr="00F46BF0">
        <w:rPr>
          <w:rFonts w:eastAsiaTheme="minorHAnsi"/>
          <w:b/>
        </w:rPr>
        <w:t>Public Comment</w:t>
      </w:r>
      <w:r w:rsidR="00711D95">
        <w:rPr>
          <w:rFonts w:eastAsiaTheme="minorHAnsi"/>
          <w:b/>
        </w:rPr>
        <w:t xml:space="preserve"> </w:t>
      </w:r>
      <w:r w:rsidR="0038449F">
        <w:rPr>
          <w:rFonts w:eastAsiaTheme="minorHAnsi"/>
        </w:rPr>
        <w:t xml:space="preserve">– </w:t>
      </w:r>
      <w:r w:rsidR="00F36470">
        <w:rPr>
          <w:rFonts w:eastAsiaTheme="minorHAnsi"/>
        </w:rPr>
        <w:t>No public comment.</w:t>
      </w:r>
    </w:p>
    <w:p w:rsidR="00323275" w:rsidRPr="00323275" w:rsidRDefault="00F36470" w:rsidP="00F36470">
      <w:pPr>
        <w:pStyle w:val="ListParagraph"/>
        <w:widowControl/>
        <w:autoSpaceDE/>
        <w:autoSpaceDN/>
        <w:adjustRightInd/>
        <w:spacing w:after="200"/>
        <w:ind w:left="360"/>
        <w:rPr>
          <w:rFonts w:eastAsiaTheme="minorHAnsi"/>
        </w:rPr>
      </w:pPr>
      <w:r w:rsidRPr="00323275">
        <w:rPr>
          <w:rFonts w:eastAsiaTheme="minorHAnsi"/>
        </w:rPr>
        <w:t xml:space="preserve"> </w:t>
      </w:r>
    </w:p>
    <w:p w:rsidR="00A12645" w:rsidRDefault="00A12645" w:rsidP="00B655DD">
      <w:pPr>
        <w:pStyle w:val="ListParagraph"/>
        <w:widowControl/>
        <w:numPr>
          <w:ilvl w:val="0"/>
          <w:numId w:val="1"/>
        </w:numPr>
        <w:autoSpaceDE/>
        <w:autoSpaceDN/>
        <w:adjustRightInd/>
        <w:spacing w:after="200"/>
        <w:rPr>
          <w:rFonts w:eastAsiaTheme="minorHAnsi"/>
        </w:rPr>
      </w:pPr>
      <w:r>
        <w:rPr>
          <w:rFonts w:eastAsiaTheme="minorHAnsi"/>
          <w:b/>
        </w:rPr>
        <w:t>Executive Session</w:t>
      </w:r>
      <w:r w:rsidR="00711D95">
        <w:rPr>
          <w:rFonts w:eastAsiaTheme="minorHAnsi"/>
          <w:b/>
        </w:rPr>
        <w:t xml:space="preserve"> </w:t>
      </w:r>
      <w:r w:rsidR="00711D95">
        <w:rPr>
          <w:rFonts w:eastAsiaTheme="minorHAnsi"/>
        </w:rPr>
        <w:t>–</w:t>
      </w:r>
      <w:r w:rsidR="00F36470">
        <w:rPr>
          <w:rFonts w:eastAsiaTheme="minorHAnsi"/>
        </w:rPr>
        <w:t xml:space="preserve"> No Executive Session.</w:t>
      </w:r>
    </w:p>
    <w:p w:rsidR="004824A1" w:rsidRPr="004824A1" w:rsidRDefault="004824A1" w:rsidP="004824A1">
      <w:pPr>
        <w:pStyle w:val="ListParagraph"/>
        <w:rPr>
          <w:rFonts w:eastAsiaTheme="minorHAnsi"/>
        </w:rPr>
      </w:pPr>
    </w:p>
    <w:p w:rsidR="00A2719D" w:rsidRPr="00A74C3E" w:rsidRDefault="00323275" w:rsidP="00B655DD">
      <w:pPr>
        <w:pStyle w:val="ListParagraph"/>
        <w:widowControl/>
        <w:numPr>
          <w:ilvl w:val="0"/>
          <w:numId w:val="1"/>
        </w:numPr>
        <w:autoSpaceDE/>
        <w:autoSpaceDN/>
        <w:adjustRightInd/>
        <w:spacing w:after="360" w:line="276" w:lineRule="auto"/>
      </w:pPr>
      <w:r w:rsidRPr="00711D95">
        <w:rPr>
          <w:rFonts w:eastAsiaTheme="minorHAnsi"/>
          <w:b/>
        </w:rPr>
        <w:t xml:space="preserve">Motion to Adjourn </w:t>
      </w:r>
      <w:r w:rsidR="00495414" w:rsidRPr="00711D95">
        <w:rPr>
          <w:rFonts w:eastAsiaTheme="minorHAnsi"/>
        </w:rPr>
        <w:t xml:space="preserve">– </w:t>
      </w:r>
      <w:r w:rsidR="00E43DB9" w:rsidRPr="00711D95">
        <w:rPr>
          <w:rFonts w:eastAsiaTheme="minorHAnsi"/>
        </w:rPr>
        <w:t>With no fu</w:t>
      </w:r>
      <w:r w:rsidR="00CD556C" w:rsidRPr="00711D95">
        <w:rPr>
          <w:rFonts w:eastAsiaTheme="minorHAnsi"/>
        </w:rPr>
        <w:t>rt</w:t>
      </w:r>
      <w:r w:rsidR="000014F1" w:rsidRPr="00711D95">
        <w:rPr>
          <w:rFonts w:eastAsiaTheme="minorHAnsi"/>
        </w:rPr>
        <w:t xml:space="preserve">her business to discuss, at </w:t>
      </w:r>
      <w:r w:rsidR="00F36470">
        <w:rPr>
          <w:rFonts w:eastAsiaTheme="minorHAnsi"/>
        </w:rPr>
        <w:t>8:36</w:t>
      </w:r>
      <w:r w:rsidR="00CD556C" w:rsidRPr="00711D95">
        <w:rPr>
          <w:rFonts w:eastAsiaTheme="minorHAnsi"/>
        </w:rPr>
        <w:t>p</w:t>
      </w:r>
      <w:r w:rsidR="00E43DB9" w:rsidRPr="00711D95">
        <w:rPr>
          <w:rFonts w:eastAsiaTheme="minorHAnsi"/>
        </w:rPr>
        <w:t xml:space="preserve">m </w:t>
      </w:r>
      <w:r w:rsidR="00F36470">
        <w:rPr>
          <w:rFonts w:eastAsiaTheme="minorHAnsi"/>
        </w:rPr>
        <w:t>Mrs. Spilliards made a motion to adjourn.  Mr. Nuno seconded the motion, and it carried unanimously.</w:t>
      </w:r>
    </w:p>
    <w:sectPr w:rsidR="00A2719D" w:rsidRPr="00A74C3E" w:rsidSect="009E6AC2">
      <w:headerReference w:type="default" r:id="rId8"/>
      <w:footerReference w:type="default" r:id="rId9"/>
      <w:endnotePr>
        <w:numFmt w:val="decimal"/>
      </w:endnotePr>
      <w:pgSz w:w="12240" w:h="15840"/>
      <w:pgMar w:top="1008" w:right="1008" w:bottom="1008" w:left="1008" w:header="432" w:footer="12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41F" w:rsidRDefault="00A1541F" w:rsidP="009E6AC2">
      <w:r>
        <w:separator/>
      </w:r>
    </w:p>
  </w:endnote>
  <w:endnote w:type="continuationSeparator" w:id="0">
    <w:p w:rsidR="00A1541F" w:rsidRDefault="00A1541F" w:rsidP="009E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792662"/>
      <w:docPartObj>
        <w:docPartGallery w:val="Page Numbers (Bottom of Page)"/>
        <w:docPartUnique/>
      </w:docPartObj>
    </w:sdtPr>
    <w:sdtEndPr>
      <w:rPr>
        <w:noProof/>
      </w:rPr>
    </w:sdtEndPr>
    <w:sdtContent>
      <w:p w:rsidR="00851B8E" w:rsidRDefault="00851B8E">
        <w:pPr>
          <w:pStyle w:val="Footer"/>
        </w:pPr>
        <w:r>
          <w:t xml:space="preserve">Page | </w:t>
        </w:r>
        <w:r>
          <w:fldChar w:fldCharType="begin"/>
        </w:r>
        <w:r>
          <w:instrText xml:space="preserve"> PAGE   \* MERGEFORMAT </w:instrText>
        </w:r>
        <w:r>
          <w:fldChar w:fldCharType="separate"/>
        </w:r>
        <w:r w:rsidR="007D650B">
          <w:rPr>
            <w:noProof/>
          </w:rPr>
          <w:t>2</w:t>
        </w:r>
        <w:r>
          <w:rPr>
            <w:noProof/>
          </w:rPr>
          <w:fldChar w:fldCharType="end"/>
        </w:r>
      </w:p>
    </w:sdtContent>
  </w:sdt>
  <w:p w:rsidR="00851B8E" w:rsidRDefault="00851B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41F" w:rsidRDefault="00A1541F" w:rsidP="009E6AC2">
      <w:r>
        <w:separator/>
      </w:r>
    </w:p>
  </w:footnote>
  <w:footnote w:type="continuationSeparator" w:id="0">
    <w:p w:rsidR="00A1541F" w:rsidRDefault="00A1541F" w:rsidP="009E6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C5" w:rsidRDefault="00ED3AC5">
    <w:pPr>
      <w:pStyle w:val="Header"/>
    </w:pPr>
    <w:r>
      <w:rPr>
        <w:noProof/>
      </w:rPr>
      <w:drawing>
        <wp:inline distT="0" distB="0" distL="0" distR="0">
          <wp:extent cx="1600200" cy="1000125"/>
          <wp:effectExtent l="19050" t="0" r="0" b="0"/>
          <wp:docPr id="1" name="Picture 1" descr="C:\Users\Karen\AppData\Local\Microsoft\Windows\Temporary Internet Files\Content.IE5\U4DJEGTO\RoyalOak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Microsoft\Windows\Temporary Internet Files\Content.IE5\U4DJEGTO\RoyalOaks Logo.png"/>
                  <pic:cNvPicPr>
                    <a:picLocks noChangeAspect="1" noChangeArrowheads="1"/>
                  </pic:cNvPicPr>
                </pic:nvPicPr>
                <pic:blipFill>
                  <a:blip r:embed="rId1" cstate="print"/>
                  <a:srcRect/>
                  <a:stretch>
                    <a:fillRect/>
                  </a:stretch>
                </pic:blipFill>
                <pic:spPr bwMode="auto">
                  <a:xfrm>
                    <a:off x="0" y="0"/>
                    <a:ext cx="1600200" cy="1000125"/>
                  </a:xfrm>
                  <a:prstGeom prst="rect">
                    <a:avLst/>
                  </a:prstGeom>
                  <a:noFill/>
                  <a:ln w="9525">
                    <a:noFill/>
                    <a:miter lim="800000"/>
                    <a:headEnd/>
                    <a:tailEnd/>
                  </a:ln>
                </pic:spPr>
              </pic:pic>
            </a:graphicData>
          </a:graphic>
        </wp:inline>
      </w:drawing>
    </w:r>
    <w:r>
      <w:rPr>
        <w:b/>
        <w:color w:val="5F497A"/>
        <w:sz w:val="12"/>
      </w:rPr>
      <w:t>1398 Church Road, P.O. Box 528, H</w:t>
    </w:r>
    <w:r w:rsidRPr="001D23D7">
      <w:rPr>
        <w:b/>
        <w:color w:val="5F497A"/>
        <w:sz w:val="12"/>
      </w:rPr>
      <w:t>ardeeville</w:t>
    </w:r>
    <w:r>
      <w:rPr>
        <w:b/>
        <w:color w:val="5F497A"/>
        <w:sz w:val="12"/>
      </w:rPr>
      <w:t xml:space="preserve">, SC 29927  </w:t>
    </w:r>
    <w:r>
      <w:rPr>
        <w:b/>
        <w:color w:val="5F497A"/>
        <w:sz w:val="12"/>
      </w:rPr>
      <w:sym w:font="Symbol" w:char="F0B7"/>
    </w:r>
    <w:r>
      <w:rPr>
        <w:b/>
        <w:color w:val="5F497A"/>
        <w:sz w:val="12"/>
      </w:rPr>
      <w:t xml:space="preserve">  843-784-2630  </w:t>
    </w:r>
    <w:r>
      <w:rPr>
        <w:b/>
        <w:color w:val="5F497A"/>
        <w:sz w:val="12"/>
      </w:rPr>
      <w:sym w:font="Symbol" w:char="F0B7"/>
    </w:r>
    <w:r>
      <w:rPr>
        <w:b/>
        <w:color w:val="5F497A"/>
        <w:sz w:val="12"/>
      </w:rPr>
      <w:t xml:space="preserve">  www.rloacs.org</w:t>
    </w:r>
    <w:r w:rsidRPr="00697D0B">
      <w:rPr>
        <w:b/>
        <w:color w:val="5F497A"/>
        <w:sz w:val="28"/>
      </w:rPr>
      <w:tab/>
    </w:r>
  </w:p>
  <w:p w:rsidR="00ED3AC5" w:rsidRDefault="00ED3A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96879"/>
    <w:multiLevelType w:val="hybridMultilevel"/>
    <w:tmpl w:val="5DCA99A8"/>
    <w:lvl w:ilvl="0" w:tplc="73782B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F6FE8"/>
    <w:multiLevelType w:val="hybridMultilevel"/>
    <w:tmpl w:val="C438536C"/>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8A36256"/>
    <w:multiLevelType w:val="hybridMultilevel"/>
    <w:tmpl w:val="8D90348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3">
      <w:start w:val="1"/>
      <w:numFmt w:val="bullet"/>
      <w:lvlText w:val="o"/>
      <w:lvlJc w:val="left"/>
      <w:pPr>
        <w:ind w:left="3240" w:hanging="360"/>
      </w:pPr>
      <w:rPr>
        <w:rFonts w:ascii="Courier New" w:hAnsi="Courier New" w:cs="Courier New"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9C968D7"/>
    <w:multiLevelType w:val="hybridMultilevel"/>
    <w:tmpl w:val="B0845F0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CE47F55"/>
    <w:multiLevelType w:val="hybridMultilevel"/>
    <w:tmpl w:val="B4DCD46C"/>
    <w:lvl w:ilvl="0" w:tplc="73782B9A">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B55BC5"/>
    <w:multiLevelType w:val="hybridMultilevel"/>
    <w:tmpl w:val="A4B067B6"/>
    <w:lvl w:ilvl="0" w:tplc="B6CE8CD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3C617E"/>
    <w:multiLevelType w:val="hybridMultilevel"/>
    <w:tmpl w:val="EA123700"/>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3381219F"/>
    <w:multiLevelType w:val="hybridMultilevel"/>
    <w:tmpl w:val="2F622EEE"/>
    <w:lvl w:ilvl="0" w:tplc="73782B9A">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5C37E4"/>
    <w:multiLevelType w:val="hybridMultilevel"/>
    <w:tmpl w:val="E8B8915A"/>
    <w:lvl w:ilvl="0" w:tplc="B6CE8CD4">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736583F"/>
    <w:multiLevelType w:val="hybridMultilevel"/>
    <w:tmpl w:val="482E6248"/>
    <w:lvl w:ilvl="0" w:tplc="73782B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593DFD"/>
    <w:multiLevelType w:val="hybridMultilevel"/>
    <w:tmpl w:val="8B8A8EA0"/>
    <w:lvl w:ilvl="0" w:tplc="73782B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494BE0"/>
    <w:multiLevelType w:val="hybridMultilevel"/>
    <w:tmpl w:val="5F64D4DC"/>
    <w:lvl w:ilvl="0" w:tplc="73782B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EE474A"/>
    <w:multiLevelType w:val="hybridMultilevel"/>
    <w:tmpl w:val="70BC6E34"/>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4B76226A"/>
    <w:multiLevelType w:val="hybridMultilevel"/>
    <w:tmpl w:val="3E9E9C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C55D62"/>
    <w:multiLevelType w:val="hybridMultilevel"/>
    <w:tmpl w:val="9B7098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B7734E"/>
    <w:multiLevelType w:val="hybridMultilevel"/>
    <w:tmpl w:val="B6A8FA50"/>
    <w:lvl w:ilvl="0" w:tplc="B6CE8CD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E37481"/>
    <w:multiLevelType w:val="hybridMultilevel"/>
    <w:tmpl w:val="78CCA61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5BA5EB5"/>
    <w:multiLevelType w:val="hybridMultilevel"/>
    <w:tmpl w:val="19BC990C"/>
    <w:lvl w:ilvl="0" w:tplc="73782B9A">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326543"/>
    <w:multiLevelType w:val="hybridMultilevel"/>
    <w:tmpl w:val="950ED0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7164EB"/>
    <w:multiLevelType w:val="hybridMultilevel"/>
    <w:tmpl w:val="8BBA0A7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99C50F6"/>
    <w:multiLevelType w:val="hybridMultilevel"/>
    <w:tmpl w:val="8BDE62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6268CE"/>
    <w:multiLevelType w:val="hybridMultilevel"/>
    <w:tmpl w:val="CBD43E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B17A89"/>
    <w:multiLevelType w:val="hybridMultilevel"/>
    <w:tmpl w:val="92D0D62E"/>
    <w:lvl w:ilvl="0" w:tplc="73782B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22"/>
  </w:num>
  <w:num w:numId="5">
    <w:abstractNumId w:val="10"/>
  </w:num>
  <w:num w:numId="6">
    <w:abstractNumId w:val="13"/>
  </w:num>
  <w:num w:numId="7">
    <w:abstractNumId w:val="18"/>
  </w:num>
  <w:num w:numId="8">
    <w:abstractNumId w:val="12"/>
  </w:num>
  <w:num w:numId="9">
    <w:abstractNumId w:val="3"/>
  </w:num>
  <w:num w:numId="10">
    <w:abstractNumId w:val="1"/>
  </w:num>
  <w:num w:numId="11">
    <w:abstractNumId w:val="6"/>
  </w:num>
  <w:num w:numId="12">
    <w:abstractNumId w:val="15"/>
  </w:num>
  <w:num w:numId="13">
    <w:abstractNumId w:val="19"/>
  </w:num>
  <w:num w:numId="14">
    <w:abstractNumId w:val="2"/>
  </w:num>
  <w:num w:numId="15">
    <w:abstractNumId w:val="5"/>
  </w:num>
  <w:num w:numId="16">
    <w:abstractNumId w:val="11"/>
  </w:num>
  <w:num w:numId="17">
    <w:abstractNumId w:val="16"/>
  </w:num>
  <w:num w:numId="18">
    <w:abstractNumId w:val="0"/>
  </w:num>
  <w:num w:numId="19">
    <w:abstractNumId w:val="14"/>
  </w:num>
  <w:num w:numId="20">
    <w:abstractNumId w:val="21"/>
  </w:num>
  <w:num w:numId="21">
    <w:abstractNumId w:val="20"/>
  </w:num>
  <w:num w:numId="22">
    <w:abstractNumId w:val="7"/>
  </w:num>
  <w:num w:numId="23">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1DE"/>
    <w:rsid w:val="000014F1"/>
    <w:rsid w:val="000059F2"/>
    <w:rsid w:val="00006B03"/>
    <w:rsid w:val="00006BBE"/>
    <w:rsid w:val="000429F1"/>
    <w:rsid w:val="0004414F"/>
    <w:rsid w:val="00045822"/>
    <w:rsid w:val="00045E7D"/>
    <w:rsid w:val="000615D1"/>
    <w:rsid w:val="00063367"/>
    <w:rsid w:val="0006443E"/>
    <w:rsid w:val="0007336F"/>
    <w:rsid w:val="00074339"/>
    <w:rsid w:val="000743AD"/>
    <w:rsid w:val="00080849"/>
    <w:rsid w:val="00082B8B"/>
    <w:rsid w:val="00083745"/>
    <w:rsid w:val="000A2408"/>
    <w:rsid w:val="000A316E"/>
    <w:rsid w:val="000A516B"/>
    <w:rsid w:val="000A6FFE"/>
    <w:rsid w:val="000A77E8"/>
    <w:rsid w:val="000B44E2"/>
    <w:rsid w:val="000C6E71"/>
    <w:rsid w:val="000C792A"/>
    <w:rsid w:val="000D1DEE"/>
    <w:rsid w:val="000E150B"/>
    <w:rsid w:val="000E4DA9"/>
    <w:rsid w:val="000E60A1"/>
    <w:rsid w:val="000E7043"/>
    <w:rsid w:val="000F780E"/>
    <w:rsid w:val="00110AA4"/>
    <w:rsid w:val="00114EAA"/>
    <w:rsid w:val="0012351E"/>
    <w:rsid w:val="0013039A"/>
    <w:rsid w:val="001361FD"/>
    <w:rsid w:val="0014395C"/>
    <w:rsid w:val="00144CD7"/>
    <w:rsid w:val="00144F2D"/>
    <w:rsid w:val="00152C3A"/>
    <w:rsid w:val="00152D00"/>
    <w:rsid w:val="00152E0D"/>
    <w:rsid w:val="00153184"/>
    <w:rsid w:val="0016432B"/>
    <w:rsid w:val="001662FB"/>
    <w:rsid w:val="0018074A"/>
    <w:rsid w:val="00180ACF"/>
    <w:rsid w:val="00185A83"/>
    <w:rsid w:val="001875FF"/>
    <w:rsid w:val="00187DDC"/>
    <w:rsid w:val="00195B86"/>
    <w:rsid w:val="00196159"/>
    <w:rsid w:val="001A1C82"/>
    <w:rsid w:val="001A5BC0"/>
    <w:rsid w:val="001B245B"/>
    <w:rsid w:val="001B2AEA"/>
    <w:rsid w:val="001B326E"/>
    <w:rsid w:val="001B3DE4"/>
    <w:rsid w:val="001B53BE"/>
    <w:rsid w:val="001B61C6"/>
    <w:rsid w:val="001C478C"/>
    <w:rsid w:val="001C7C22"/>
    <w:rsid w:val="001D23D7"/>
    <w:rsid w:val="001D31D8"/>
    <w:rsid w:val="001D6869"/>
    <w:rsid w:val="001E4222"/>
    <w:rsid w:val="001E6A81"/>
    <w:rsid w:val="001F0663"/>
    <w:rsid w:val="001F4DEB"/>
    <w:rsid w:val="001F7282"/>
    <w:rsid w:val="00202220"/>
    <w:rsid w:val="00206254"/>
    <w:rsid w:val="00211223"/>
    <w:rsid w:val="002121FA"/>
    <w:rsid w:val="00212C3A"/>
    <w:rsid w:val="00222C04"/>
    <w:rsid w:val="002236F4"/>
    <w:rsid w:val="0026518E"/>
    <w:rsid w:val="00265D24"/>
    <w:rsid w:val="00270B74"/>
    <w:rsid w:val="00272814"/>
    <w:rsid w:val="0027344A"/>
    <w:rsid w:val="00276592"/>
    <w:rsid w:val="00281AFA"/>
    <w:rsid w:val="002842A4"/>
    <w:rsid w:val="00286AF2"/>
    <w:rsid w:val="002A1D9C"/>
    <w:rsid w:val="002A491B"/>
    <w:rsid w:val="002B0243"/>
    <w:rsid w:val="002B6EFF"/>
    <w:rsid w:val="002C0D44"/>
    <w:rsid w:val="002C7358"/>
    <w:rsid w:val="002C7873"/>
    <w:rsid w:val="002D03C6"/>
    <w:rsid w:val="002D0675"/>
    <w:rsid w:val="002D52E3"/>
    <w:rsid w:val="002D575E"/>
    <w:rsid w:val="002D5C29"/>
    <w:rsid w:val="002E106C"/>
    <w:rsid w:val="002E471C"/>
    <w:rsid w:val="002F4D98"/>
    <w:rsid w:val="002F6EF6"/>
    <w:rsid w:val="00301737"/>
    <w:rsid w:val="00304C01"/>
    <w:rsid w:val="00306D14"/>
    <w:rsid w:val="00316133"/>
    <w:rsid w:val="00323275"/>
    <w:rsid w:val="00333323"/>
    <w:rsid w:val="00341B20"/>
    <w:rsid w:val="00346D2C"/>
    <w:rsid w:val="00350C49"/>
    <w:rsid w:val="0035210A"/>
    <w:rsid w:val="0035434C"/>
    <w:rsid w:val="0035769C"/>
    <w:rsid w:val="00363112"/>
    <w:rsid w:val="00370699"/>
    <w:rsid w:val="003823DF"/>
    <w:rsid w:val="0038449F"/>
    <w:rsid w:val="00385498"/>
    <w:rsid w:val="00391594"/>
    <w:rsid w:val="0039545F"/>
    <w:rsid w:val="003A1C8F"/>
    <w:rsid w:val="003A6093"/>
    <w:rsid w:val="003B13AB"/>
    <w:rsid w:val="003C2A4F"/>
    <w:rsid w:val="003C3D1E"/>
    <w:rsid w:val="003C51F0"/>
    <w:rsid w:val="003D43E9"/>
    <w:rsid w:val="003E074C"/>
    <w:rsid w:val="003E0CDF"/>
    <w:rsid w:val="003E20EA"/>
    <w:rsid w:val="003E61A7"/>
    <w:rsid w:val="00402F08"/>
    <w:rsid w:val="00404F3A"/>
    <w:rsid w:val="0040530A"/>
    <w:rsid w:val="004066FF"/>
    <w:rsid w:val="00410F7A"/>
    <w:rsid w:val="0041360B"/>
    <w:rsid w:val="00416594"/>
    <w:rsid w:val="00436C37"/>
    <w:rsid w:val="0044008F"/>
    <w:rsid w:val="00442A23"/>
    <w:rsid w:val="00443AA4"/>
    <w:rsid w:val="00443E78"/>
    <w:rsid w:val="00446C85"/>
    <w:rsid w:val="004607A9"/>
    <w:rsid w:val="00464578"/>
    <w:rsid w:val="00467DC5"/>
    <w:rsid w:val="00475C4E"/>
    <w:rsid w:val="00475CAE"/>
    <w:rsid w:val="00477FE5"/>
    <w:rsid w:val="0048027A"/>
    <w:rsid w:val="004824A1"/>
    <w:rsid w:val="00484487"/>
    <w:rsid w:val="00484A3B"/>
    <w:rsid w:val="004857A4"/>
    <w:rsid w:val="00487840"/>
    <w:rsid w:val="004922A6"/>
    <w:rsid w:val="00495414"/>
    <w:rsid w:val="004B1EFF"/>
    <w:rsid w:val="004B4D67"/>
    <w:rsid w:val="004B59F1"/>
    <w:rsid w:val="004B6C3A"/>
    <w:rsid w:val="004C0486"/>
    <w:rsid w:val="004C0EAE"/>
    <w:rsid w:val="004C30EC"/>
    <w:rsid w:val="004C5578"/>
    <w:rsid w:val="004D36BC"/>
    <w:rsid w:val="004D49D2"/>
    <w:rsid w:val="004E28CF"/>
    <w:rsid w:val="004E2FCB"/>
    <w:rsid w:val="004E3379"/>
    <w:rsid w:val="004E57BC"/>
    <w:rsid w:val="004F180B"/>
    <w:rsid w:val="004F61FC"/>
    <w:rsid w:val="004F792E"/>
    <w:rsid w:val="00501A7E"/>
    <w:rsid w:val="00507AD9"/>
    <w:rsid w:val="00512B13"/>
    <w:rsid w:val="00513E01"/>
    <w:rsid w:val="00525577"/>
    <w:rsid w:val="00526DA4"/>
    <w:rsid w:val="0053280D"/>
    <w:rsid w:val="0053357D"/>
    <w:rsid w:val="00535D95"/>
    <w:rsid w:val="00537619"/>
    <w:rsid w:val="00537C2B"/>
    <w:rsid w:val="00541C57"/>
    <w:rsid w:val="005439CE"/>
    <w:rsid w:val="00553628"/>
    <w:rsid w:val="00561B17"/>
    <w:rsid w:val="00567ABD"/>
    <w:rsid w:val="00571704"/>
    <w:rsid w:val="005721D3"/>
    <w:rsid w:val="00572884"/>
    <w:rsid w:val="00575EA8"/>
    <w:rsid w:val="00576FAD"/>
    <w:rsid w:val="00577D5D"/>
    <w:rsid w:val="005810C2"/>
    <w:rsid w:val="00590B28"/>
    <w:rsid w:val="00591362"/>
    <w:rsid w:val="005962FA"/>
    <w:rsid w:val="005A58FC"/>
    <w:rsid w:val="005B0DCF"/>
    <w:rsid w:val="005B349A"/>
    <w:rsid w:val="005B7491"/>
    <w:rsid w:val="005C0A96"/>
    <w:rsid w:val="005C1A54"/>
    <w:rsid w:val="005C6B92"/>
    <w:rsid w:val="005D3DEE"/>
    <w:rsid w:val="005D4E05"/>
    <w:rsid w:val="005D4EB1"/>
    <w:rsid w:val="005E0A1E"/>
    <w:rsid w:val="005E18E1"/>
    <w:rsid w:val="005E1C20"/>
    <w:rsid w:val="005E4CF3"/>
    <w:rsid w:val="005F45FB"/>
    <w:rsid w:val="006015D5"/>
    <w:rsid w:val="00605A1E"/>
    <w:rsid w:val="00607A1E"/>
    <w:rsid w:val="0061266C"/>
    <w:rsid w:val="00612C62"/>
    <w:rsid w:val="006210C3"/>
    <w:rsid w:val="00622915"/>
    <w:rsid w:val="006414E4"/>
    <w:rsid w:val="00642502"/>
    <w:rsid w:val="006557F2"/>
    <w:rsid w:val="00657F31"/>
    <w:rsid w:val="00667348"/>
    <w:rsid w:val="00684E62"/>
    <w:rsid w:val="00692A49"/>
    <w:rsid w:val="00693D58"/>
    <w:rsid w:val="00695F4E"/>
    <w:rsid w:val="006A2B8A"/>
    <w:rsid w:val="006A36A2"/>
    <w:rsid w:val="006A4505"/>
    <w:rsid w:val="006C1918"/>
    <w:rsid w:val="006D0839"/>
    <w:rsid w:val="006D10C3"/>
    <w:rsid w:val="006D257C"/>
    <w:rsid w:val="006D6527"/>
    <w:rsid w:val="007025A2"/>
    <w:rsid w:val="007046F0"/>
    <w:rsid w:val="00705ABB"/>
    <w:rsid w:val="00711D95"/>
    <w:rsid w:val="00715BFF"/>
    <w:rsid w:val="00722E08"/>
    <w:rsid w:val="00723E7F"/>
    <w:rsid w:val="0072455A"/>
    <w:rsid w:val="0073571B"/>
    <w:rsid w:val="00747BE8"/>
    <w:rsid w:val="00752F00"/>
    <w:rsid w:val="007545A2"/>
    <w:rsid w:val="00767A55"/>
    <w:rsid w:val="0077174C"/>
    <w:rsid w:val="007717BE"/>
    <w:rsid w:val="007843C8"/>
    <w:rsid w:val="007864BE"/>
    <w:rsid w:val="00794945"/>
    <w:rsid w:val="00797219"/>
    <w:rsid w:val="007A11FB"/>
    <w:rsid w:val="007A48B9"/>
    <w:rsid w:val="007A5E80"/>
    <w:rsid w:val="007A76C0"/>
    <w:rsid w:val="007B3FEB"/>
    <w:rsid w:val="007B79A4"/>
    <w:rsid w:val="007D38CB"/>
    <w:rsid w:val="007D650B"/>
    <w:rsid w:val="007E4CB6"/>
    <w:rsid w:val="007E73C7"/>
    <w:rsid w:val="007F3B8C"/>
    <w:rsid w:val="007F6F58"/>
    <w:rsid w:val="00805137"/>
    <w:rsid w:val="00813656"/>
    <w:rsid w:val="008165A0"/>
    <w:rsid w:val="008205AA"/>
    <w:rsid w:val="00823458"/>
    <w:rsid w:val="00827548"/>
    <w:rsid w:val="008346FC"/>
    <w:rsid w:val="00851B8E"/>
    <w:rsid w:val="008523CE"/>
    <w:rsid w:val="0086189C"/>
    <w:rsid w:val="00862A84"/>
    <w:rsid w:val="00871E0C"/>
    <w:rsid w:val="00872711"/>
    <w:rsid w:val="00875669"/>
    <w:rsid w:val="00875A7C"/>
    <w:rsid w:val="008761A1"/>
    <w:rsid w:val="008815A7"/>
    <w:rsid w:val="008959DC"/>
    <w:rsid w:val="00896B5A"/>
    <w:rsid w:val="00897776"/>
    <w:rsid w:val="008A0863"/>
    <w:rsid w:val="008A188E"/>
    <w:rsid w:val="008A63FD"/>
    <w:rsid w:val="008A78B8"/>
    <w:rsid w:val="008B112B"/>
    <w:rsid w:val="008B6B9B"/>
    <w:rsid w:val="008C1D27"/>
    <w:rsid w:val="008C5AA4"/>
    <w:rsid w:val="008C60B5"/>
    <w:rsid w:val="008C6892"/>
    <w:rsid w:val="008D0412"/>
    <w:rsid w:val="008D176D"/>
    <w:rsid w:val="008E45B2"/>
    <w:rsid w:val="008F57D5"/>
    <w:rsid w:val="0090007E"/>
    <w:rsid w:val="00900B8E"/>
    <w:rsid w:val="00905E78"/>
    <w:rsid w:val="00907C63"/>
    <w:rsid w:val="009106E3"/>
    <w:rsid w:val="00916CBE"/>
    <w:rsid w:val="009177E9"/>
    <w:rsid w:val="009240D6"/>
    <w:rsid w:val="00941AB3"/>
    <w:rsid w:val="00944628"/>
    <w:rsid w:val="00945F2E"/>
    <w:rsid w:val="00952802"/>
    <w:rsid w:val="009548C9"/>
    <w:rsid w:val="009578F9"/>
    <w:rsid w:val="00965CCB"/>
    <w:rsid w:val="009661DE"/>
    <w:rsid w:val="00967691"/>
    <w:rsid w:val="009707A5"/>
    <w:rsid w:val="00976065"/>
    <w:rsid w:val="009772FA"/>
    <w:rsid w:val="009777B4"/>
    <w:rsid w:val="00980A70"/>
    <w:rsid w:val="00992581"/>
    <w:rsid w:val="009A1EC0"/>
    <w:rsid w:val="009A787C"/>
    <w:rsid w:val="009B0897"/>
    <w:rsid w:val="009B3C50"/>
    <w:rsid w:val="009C6835"/>
    <w:rsid w:val="009C722B"/>
    <w:rsid w:val="009D1801"/>
    <w:rsid w:val="009D41AA"/>
    <w:rsid w:val="009D45EE"/>
    <w:rsid w:val="009E1E85"/>
    <w:rsid w:val="009E6AC2"/>
    <w:rsid w:val="009F7414"/>
    <w:rsid w:val="00A04A76"/>
    <w:rsid w:val="00A12645"/>
    <w:rsid w:val="00A14CDD"/>
    <w:rsid w:val="00A151F7"/>
    <w:rsid w:val="00A1541F"/>
    <w:rsid w:val="00A204CF"/>
    <w:rsid w:val="00A207BA"/>
    <w:rsid w:val="00A222A0"/>
    <w:rsid w:val="00A2719D"/>
    <w:rsid w:val="00A33641"/>
    <w:rsid w:val="00A33B7A"/>
    <w:rsid w:val="00A35678"/>
    <w:rsid w:val="00A36FAA"/>
    <w:rsid w:val="00A426D2"/>
    <w:rsid w:val="00A42E70"/>
    <w:rsid w:val="00A46F81"/>
    <w:rsid w:val="00A47192"/>
    <w:rsid w:val="00A50A7A"/>
    <w:rsid w:val="00A550F0"/>
    <w:rsid w:val="00A64E06"/>
    <w:rsid w:val="00A65A91"/>
    <w:rsid w:val="00A70CC8"/>
    <w:rsid w:val="00A71CAF"/>
    <w:rsid w:val="00A73CE2"/>
    <w:rsid w:val="00A74C3E"/>
    <w:rsid w:val="00A80812"/>
    <w:rsid w:val="00A81B4E"/>
    <w:rsid w:val="00A92B39"/>
    <w:rsid w:val="00A93402"/>
    <w:rsid w:val="00A94C2A"/>
    <w:rsid w:val="00A95245"/>
    <w:rsid w:val="00A971E2"/>
    <w:rsid w:val="00AA6410"/>
    <w:rsid w:val="00AC7268"/>
    <w:rsid w:val="00AD3BAC"/>
    <w:rsid w:val="00AD5B4F"/>
    <w:rsid w:val="00AD5BEB"/>
    <w:rsid w:val="00AD76F5"/>
    <w:rsid w:val="00AE2439"/>
    <w:rsid w:val="00AE301F"/>
    <w:rsid w:val="00AF3B73"/>
    <w:rsid w:val="00AF49B9"/>
    <w:rsid w:val="00AF7F42"/>
    <w:rsid w:val="00B0191C"/>
    <w:rsid w:val="00B03A34"/>
    <w:rsid w:val="00B07840"/>
    <w:rsid w:val="00B10962"/>
    <w:rsid w:val="00B17554"/>
    <w:rsid w:val="00B26A25"/>
    <w:rsid w:val="00B34196"/>
    <w:rsid w:val="00B375CE"/>
    <w:rsid w:val="00B42232"/>
    <w:rsid w:val="00B46947"/>
    <w:rsid w:val="00B512F5"/>
    <w:rsid w:val="00B6300C"/>
    <w:rsid w:val="00B63A4B"/>
    <w:rsid w:val="00B655DD"/>
    <w:rsid w:val="00B71B3E"/>
    <w:rsid w:val="00B76180"/>
    <w:rsid w:val="00B770B9"/>
    <w:rsid w:val="00B80AAA"/>
    <w:rsid w:val="00B82E9A"/>
    <w:rsid w:val="00B86CC7"/>
    <w:rsid w:val="00B87F17"/>
    <w:rsid w:val="00B90F7D"/>
    <w:rsid w:val="00B943C2"/>
    <w:rsid w:val="00BA400F"/>
    <w:rsid w:val="00BA44AC"/>
    <w:rsid w:val="00BB3932"/>
    <w:rsid w:val="00BB607A"/>
    <w:rsid w:val="00BB62BD"/>
    <w:rsid w:val="00BB7B2C"/>
    <w:rsid w:val="00BC1D85"/>
    <w:rsid w:val="00BC1E35"/>
    <w:rsid w:val="00BD41C2"/>
    <w:rsid w:val="00BD4875"/>
    <w:rsid w:val="00BD666D"/>
    <w:rsid w:val="00BE0D49"/>
    <w:rsid w:val="00BE3D21"/>
    <w:rsid w:val="00BE40BD"/>
    <w:rsid w:val="00BE7743"/>
    <w:rsid w:val="00BE7A01"/>
    <w:rsid w:val="00BF6EAA"/>
    <w:rsid w:val="00BF73DC"/>
    <w:rsid w:val="00C001F5"/>
    <w:rsid w:val="00C0462A"/>
    <w:rsid w:val="00C17928"/>
    <w:rsid w:val="00C2633D"/>
    <w:rsid w:val="00C414E4"/>
    <w:rsid w:val="00C46628"/>
    <w:rsid w:val="00C508A7"/>
    <w:rsid w:val="00C51472"/>
    <w:rsid w:val="00C5179E"/>
    <w:rsid w:val="00C56B86"/>
    <w:rsid w:val="00C607F4"/>
    <w:rsid w:val="00C63593"/>
    <w:rsid w:val="00C63833"/>
    <w:rsid w:val="00C63B82"/>
    <w:rsid w:val="00C7730F"/>
    <w:rsid w:val="00C8464E"/>
    <w:rsid w:val="00C87D06"/>
    <w:rsid w:val="00C91181"/>
    <w:rsid w:val="00C92067"/>
    <w:rsid w:val="00C95509"/>
    <w:rsid w:val="00CA0E5D"/>
    <w:rsid w:val="00CA20D2"/>
    <w:rsid w:val="00CA2AC9"/>
    <w:rsid w:val="00CA36DD"/>
    <w:rsid w:val="00CA4254"/>
    <w:rsid w:val="00CA636E"/>
    <w:rsid w:val="00CA71CA"/>
    <w:rsid w:val="00CB5310"/>
    <w:rsid w:val="00CB66FB"/>
    <w:rsid w:val="00CC152D"/>
    <w:rsid w:val="00CD19FB"/>
    <w:rsid w:val="00CD436D"/>
    <w:rsid w:val="00CD556C"/>
    <w:rsid w:val="00CD70ED"/>
    <w:rsid w:val="00CD7E2F"/>
    <w:rsid w:val="00CE14A5"/>
    <w:rsid w:val="00D057BA"/>
    <w:rsid w:val="00D06EBB"/>
    <w:rsid w:val="00D12D55"/>
    <w:rsid w:val="00D16C61"/>
    <w:rsid w:val="00D273EB"/>
    <w:rsid w:val="00D27952"/>
    <w:rsid w:val="00D369F0"/>
    <w:rsid w:val="00D4134A"/>
    <w:rsid w:val="00D520C0"/>
    <w:rsid w:val="00D52E21"/>
    <w:rsid w:val="00D57297"/>
    <w:rsid w:val="00D60677"/>
    <w:rsid w:val="00D6665B"/>
    <w:rsid w:val="00D700F0"/>
    <w:rsid w:val="00D72336"/>
    <w:rsid w:val="00D76FF8"/>
    <w:rsid w:val="00D8019E"/>
    <w:rsid w:val="00D95CE3"/>
    <w:rsid w:val="00DA248C"/>
    <w:rsid w:val="00DA2E0D"/>
    <w:rsid w:val="00DA7D8B"/>
    <w:rsid w:val="00DB02BB"/>
    <w:rsid w:val="00DB0D1D"/>
    <w:rsid w:val="00DC3985"/>
    <w:rsid w:val="00DC5A0B"/>
    <w:rsid w:val="00DD1AD6"/>
    <w:rsid w:val="00DD4145"/>
    <w:rsid w:val="00DD44D6"/>
    <w:rsid w:val="00DE00F8"/>
    <w:rsid w:val="00DE3408"/>
    <w:rsid w:val="00DF0CD8"/>
    <w:rsid w:val="00DF6322"/>
    <w:rsid w:val="00E04566"/>
    <w:rsid w:val="00E04685"/>
    <w:rsid w:val="00E04854"/>
    <w:rsid w:val="00E0536F"/>
    <w:rsid w:val="00E07E7C"/>
    <w:rsid w:val="00E11A49"/>
    <w:rsid w:val="00E1345D"/>
    <w:rsid w:val="00E138AD"/>
    <w:rsid w:val="00E169C4"/>
    <w:rsid w:val="00E22083"/>
    <w:rsid w:val="00E2222D"/>
    <w:rsid w:val="00E25493"/>
    <w:rsid w:val="00E25F5F"/>
    <w:rsid w:val="00E276E3"/>
    <w:rsid w:val="00E34476"/>
    <w:rsid w:val="00E40214"/>
    <w:rsid w:val="00E40604"/>
    <w:rsid w:val="00E41737"/>
    <w:rsid w:val="00E41D18"/>
    <w:rsid w:val="00E43DB9"/>
    <w:rsid w:val="00E44CE5"/>
    <w:rsid w:val="00E52C5D"/>
    <w:rsid w:val="00E54BCB"/>
    <w:rsid w:val="00E56A74"/>
    <w:rsid w:val="00E604F2"/>
    <w:rsid w:val="00E62DD9"/>
    <w:rsid w:val="00E65FDB"/>
    <w:rsid w:val="00E6698B"/>
    <w:rsid w:val="00E76A4E"/>
    <w:rsid w:val="00E929FE"/>
    <w:rsid w:val="00EA0608"/>
    <w:rsid w:val="00EA1190"/>
    <w:rsid w:val="00EC0BC8"/>
    <w:rsid w:val="00EC6155"/>
    <w:rsid w:val="00ED15B9"/>
    <w:rsid w:val="00ED1692"/>
    <w:rsid w:val="00ED37F0"/>
    <w:rsid w:val="00ED3AC5"/>
    <w:rsid w:val="00EE7E7B"/>
    <w:rsid w:val="00F0046C"/>
    <w:rsid w:val="00F00E63"/>
    <w:rsid w:val="00F017D6"/>
    <w:rsid w:val="00F037BB"/>
    <w:rsid w:val="00F04974"/>
    <w:rsid w:val="00F10890"/>
    <w:rsid w:val="00F12A05"/>
    <w:rsid w:val="00F2455D"/>
    <w:rsid w:val="00F301F5"/>
    <w:rsid w:val="00F30D3A"/>
    <w:rsid w:val="00F3111C"/>
    <w:rsid w:val="00F31230"/>
    <w:rsid w:val="00F336BF"/>
    <w:rsid w:val="00F36470"/>
    <w:rsid w:val="00F41871"/>
    <w:rsid w:val="00F42B3D"/>
    <w:rsid w:val="00F42EF2"/>
    <w:rsid w:val="00F4459E"/>
    <w:rsid w:val="00F46BF0"/>
    <w:rsid w:val="00F528DA"/>
    <w:rsid w:val="00F55246"/>
    <w:rsid w:val="00F55C0F"/>
    <w:rsid w:val="00F568A3"/>
    <w:rsid w:val="00F605F0"/>
    <w:rsid w:val="00F64DB6"/>
    <w:rsid w:val="00F66187"/>
    <w:rsid w:val="00F73EBA"/>
    <w:rsid w:val="00F8496B"/>
    <w:rsid w:val="00F85988"/>
    <w:rsid w:val="00F96ABC"/>
    <w:rsid w:val="00FA198E"/>
    <w:rsid w:val="00FB3AE6"/>
    <w:rsid w:val="00FB5BDE"/>
    <w:rsid w:val="00FB5CE0"/>
    <w:rsid w:val="00FC0B1B"/>
    <w:rsid w:val="00FC797B"/>
    <w:rsid w:val="00FD26DE"/>
    <w:rsid w:val="00FD35B8"/>
    <w:rsid w:val="00FD53D1"/>
    <w:rsid w:val="00FE5EE5"/>
    <w:rsid w:val="00FE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190"/>
    <w:pPr>
      <w:widowControl w:val="0"/>
      <w:autoSpaceDE w:val="0"/>
      <w:autoSpaceDN w:val="0"/>
      <w:adjustRightInd w:val="0"/>
    </w:pPr>
    <w:rPr>
      <w:sz w:val="24"/>
      <w:szCs w:val="24"/>
    </w:rPr>
  </w:style>
  <w:style w:type="paragraph" w:styleId="Heading1">
    <w:name w:val="heading 1"/>
    <w:basedOn w:val="Normal"/>
    <w:next w:val="Normal"/>
    <w:link w:val="Heading1Char"/>
    <w:qFormat/>
    <w:rsid w:val="004E3379"/>
    <w:pPr>
      <w:widowControl/>
      <w:autoSpaceDE/>
      <w:autoSpaceDN/>
      <w:adjustRightInd/>
      <w:spacing w:line="276" w:lineRule="auto"/>
      <w:outlineLvl w:val="0"/>
    </w:pPr>
    <w:rPr>
      <w:rFonts w:asciiTheme="minorHAnsi" w:hAnsiTheme="minorHAnsi"/>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1190"/>
  </w:style>
  <w:style w:type="paragraph" w:styleId="BalloonText">
    <w:name w:val="Balloon Text"/>
    <w:basedOn w:val="Normal"/>
    <w:semiHidden/>
    <w:rsid w:val="009661DE"/>
    <w:rPr>
      <w:rFonts w:ascii="Tahoma" w:hAnsi="Tahoma" w:cs="Tahoma"/>
      <w:sz w:val="16"/>
      <w:szCs w:val="16"/>
    </w:rPr>
  </w:style>
  <w:style w:type="character" w:customStyle="1" w:styleId="Hypertext">
    <w:name w:val="Hypertext"/>
    <w:rsid w:val="004C30EC"/>
    <w:rPr>
      <w:color w:val="0000FF"/>
      <w:u w:val="single"/>
    </w:rPr>
  </w:style>
  <w:style w:type="paragraph" w:styleId="ListParagraph">
    <w:name w:val="List Paragraph"/>
    <w:basedOn w:val="Normal"/>
    <w:uiPriority w:val="34"/>
    <w:qFormat/>
    <w:rsid w:val="003E20EA"/>
    <w:pPr>
      <w:ind w:left="720"/>
      <w:contextualSpacing/>
    </w:pPr>
  </w:style>
  <w:style w:type="character" w:styleId="Hyperlink">
    <w:name w:val="Hyperlink"/>
    <w:basedOn w:val="DefaultParagraphFont"/>
    <w:rsid w:val="003E20EA"/>
    <w:rPr>
      <w:color w:val="0000FF" w:themeColor="hyperlink"/>
      <w:u w:val="single"/>
    </w:rPr>
  </w:style>
  <w:style w:type="paragraph" w:styleId="Header">
    <w:name w:val="header"/>
    <w:basedOn w:val="Normal"/>
    <w:link w:val="HeaderChar"/>
    <w:uiPriority w:val="99"/>
    <w:rsid w:val="009E6AC2"/>
    <w:pPr>
      <w:tabs>
        <w:tab w:val="center" w:pos="4680"/>
        <w:tab w:val="right" w:pos="9360"/>
      </w:tabs>
    </w:pPr>
  </w:style>
  <w:style w:type="character" w:customStyle="1" w:styleId="HeaderChar">
    <w:name w:val="Header Char"/>
    <w:basedOn w:val="DefaultParagraphFont"/>
    <w:link w:val="Header"/>
    <w:uiPriority w:val="99"/>
    <w:rsid w:val="009E6AC2"/>
    <w:rPr>
      <w:sz w:val="24"/>
      <w:szCs w:val="24"/>
    </w:rPr>
  </w:style>
  <w:style w:type="paragraph" w:styleId="Footer">
    <w:name w:val="footer"/>
    <w:basedOn w:val="Normal"/>
    <w:link w:val="FooterChar"/>
    <w:uiPriority w:val="99"/>
    <w:rsid w:val="009E6AC2"/>
    <w:pPr>
      <w:tabs>
        <w:tab w:val="center" w:pos="4680"/>
        <w:tab w:val="right" w:pos="9360"/>
      </w:tabs>
    </w:pPr>
  </w:style>
  <w:style w:type="character" w:customStyle="1" w:styleId="FooterChar">
    <w:name w:val="Footer Char"/>
    <w:basedOn w:val="DefaultParagraphFont"/>
    <w:link w:val="Footer"/>
    <w:uiPriority w:val="99"/>
    <w:rsid w:val="009E6AC2"/>
    <w:rPr>
      <w:sz w:val="24"/>
      <w:szCs w:val="24"/>
    </w:rPr>
  </w:style>
  <w:style w:type="paragraph" w:styleId="NoSpacing">
    <w:name w:val="No Spacing"/>
    <w:uiPriority w:val="1"/>
    <w:qFormat/>
    <w:rsid w:val="004066FF"/>
    <w:pPr>
      <w:widowControl w:val="0"/>
      <w:autoSpaceDE w:val="0"/>
      <w:autoSpaceDN w:val="0"/>
      <w:adjustRightInd w:val="0"/>
    </w:pPr>
    <w:rPr>
      <w:sz w:val="24"/>
      <w:szCs w:val="24"/>
    </w:rPr>
  </w:style>
  <w:style w:type="character" w:customStyle="1" w:styleId="Heading1Char">
    <w:name w:val="Heading 1 Char"/>
    <w:basedOn w:val="DefaultParagraphFont"/>
    <w:link w:val="Heading1"/>
    <w:rsid w:val="004E3379"/>
    <w:rPr>
      <w:rFonts w:asciiTheme="minorHAnsi" w:hAnsiTheme="minorHAnsi"/>
      <w:i/>
      <w:szCs w:val="24"/>
    </w:rPr>
  </w:style>
  <w:style w:type="paragraph" w:styleId="Title">
    <w:name w:val="Title"/>
    <w:basedOn w:val="Normal"/>
    <w:next w:val="Normal"/>
    <w:link w:val="TitleChar"/>
    <w:unhideWhenUsed/>
    <w:qFormat/>
    <w:rsid w:val="004E3379"/>
    <w:pPr>
      <w:widowControl/>
      <w:autoSpaceDE/>
      <w:autoSpaceDN/>
      <w:adjustRightInd/>
      <w:spacing w:after="200" w:line="276" w:lineRule="auto"/>
    </w:pPr>
    <w:rPr>
      <w:rFonts w:asciiTheme="minorHAnsi" w:hAnsiTheme="minorHAnsi"/>
      <w:sz w:val="22"/>
    </w:rPr>
  </w:style>
  <w:style w:type="character" w:customStyle="1" w:styleId="TitleChar">
    <w:name w:val="Title Char"/>
    <w:basedOn w:val="DefaultParagraphFont"/>
    <w:link w:val="Title"/>
    <w:rsid w:val="004E3379"/>
    <w:rPr>
      <w:rFonts w:asciiTheme="minorHAnsi" w:hAnsiTheme="minorHAnsi"/>
      <w:sz w:val="22"/>
      <w:szCs w:val="24"/>
    </w:rPr>
  </w:style>
  <w:style w:type="paragraph" w:customStyle="1" w:styleId="Name">
    <w:name w:val="Name"/>
    <w:basedOn w:val="Normal"/>
    <w:qFormat/>
    <w:rsid w:val="004E3379"/>
    <w:pPr>
      <w:widowControl/>
      <w:autoSpaceDE/>
      <w:autoSpaceDN/>
      <w:adjustRightInd/>
      <w:spacing w:line="276" w:lineRule="auto"/>
    </w:pPr>
    <w:rPr>
      <w:rFonts w:asciiTheme="minorHAnsi" w:hAnsiTheme="minorHAnsi"/>
      <w:b/>
      <w:bCs/>
      <w:sz w:val="22"/>
      <w:szCs w:val="20"/>
    </w:rPr>
  </w:style>
  <w:style w:type="table" w:styleId="TableGrid">
    <w:name w:val="Table Grid"/>
    <w:basedOn w:val="TableNormal"/>
    <w:rsid w:val="004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6C37"/>
    <w:pPr>
      <w:widowControl/>
      <w:autoSpaceDE/>
      <w:autoSpaceDN/>
      <w:adjustRightInd/>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190"/>
    <w:pPr>
      <w:widowControl w:val="0"/>
      <w:autoSpaceDE w:val="0"/>
      <w:autoSpaceDN w:val="0"/>
      <w:adjustRightInd w:val="0"/>
    </w:pPr>
    <w:rPr>
      <w:sz w:val="24"/>
      <w:szCs w:val="24"/>
    </w:rPr>
  </w:style>
  <w:style w:type="paragraph" w:styleId="Heading1">
    <w:name w:val="heading 1"/>
    <w:basedOn w:val="Normal"/>
    <w:next w:val="Normal"/>
    <w:link w:val="Heading1Char"/>
    <w:qFormat/>
    <w:rsid w:val="004E3379"/>
    <w:pPr>
      <w:widowControl/>
      <w:autoSpaceDE/>
      <w:autoSpaceDN/>
      <w:adjustRightInd/>
      <w:spacing w:line="276" w:lineRule="auto"/>
      <w:outlineLvl w:val="0"/>
    </w:pPr>
    <w:rPr>
      <w:rFonts w:asciiTheme="minorHAnsi" w:hAnsiTheme="minorHAnsi"/>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1190"/>
  </w:style>
  <w:style w:type="paragraph" w:styleId="BalloonText">
    <w:name w:val="Balloon Text"/>
    <w:basedOn w:val="Normal"/>
    <w:semiHidden/>
    <w:rsid w:val="009661DE"/>
    <w:rPr>
      <w:rFonts w:ascii="Tahoma" w:hAnsi="Tahoma" w:cs="Tahoma"/>
      <w:sz w:val="16"/>
      <w:szCs w:val="16"/>
    </w:rPr>
  </w:style>
  <w:style w:type="character" w:customStyle="1" w:styleId="Hypertext">
    <w:name w:val="Hypertext"/>
    <w:rsid w:val="004C30EC"/>
    <w:rPr>
      <w:color w:val="0000FF"/>
      <w:u w:val="single"/>
    </w:rPr>
  </w:style>
  <w:style w:type="paragraph" w:styleId="ListParagraph">
    <w:name w:val="List Paragraph"/>
    <w:basedOn w:val="Normal"/>
    <w:uiPriority w:val="34"/>
    <w:qFormat/>
    <w:rsid w:val="003E20EA"/>
    <w:pPr>
      <w:ind w:left="720"/>
      <w:contextualSpacing/>
    </w:pPr>
  </w:style>
  <w:style w:type="character" w:styleId="Hyperlink">
    <w:name w:val="Hyperlink"/>
    <w:basedOn w:val="DefaultParagraphFont"/>
    <w:rsid w:val="003E20EA"/>
    <w:rPr>
      <w:color w:val="0000FF" w:themeColor="hyperlink"/>
      <w:u w:val="single"/>
    </w:rPr>
  </w:style>
  <w:style w:type="paragraph" w:styleId="Header">
    <w:name w:val="header"/>
    <w:basedOn w:val="Normal"/>
    <w:link w:val="HeaderChar"/>
    <w:uiPriority w:val="99"/>
    <w:rsid w:val="009E6AC2"/>
    <w:pPr>
      <w:tabs>
        <w:tab w:val="center" w:pos="4680"/>
        <w:tab w:val="right" w:pos="9360"/>
      </w:tabs>
    </w:pPr>
  </w:style>
  <w:style w:type="character" w:customStyle="1" w:styleId="HeaderChar">
    <w:name w:val="Header Char"/>
    <w:basedOn w:val="DefaultParagraphFont"/>
    <w:link w:val="Header"/>
    <w:uiPriority w:val="99"/>
    <w:rsid w:val="009E6AC2"/>
    <w:rPr>
      <w:sz w:val="24"/>
      <w:szCs w:val="24"/>
    </w:rPr>
  </w:style>
  <w:style w:type="paragraph" w:styleId="Footer">
    <w:name w:val="footer"/>
    <w:basedOn w:val="Normal"/>
    <w:link w:val="FooterChar"/>
    <w:uiPriority w:val="99"/>
    <w:rsid w:val="009E6AC2"/>
    <w:pPr>
      <w:tabs>
        <w:tab w:val="center" w:pos="4680"/>
        <w:tab w:val="right" w:pos="9360"/>
      </w:tabs>
    </w:pPr>
  </w:style>
  <w:style w:type="character" w:customStyle="1" w:styleId="FooterChar">
    <w:name w:val="Footer Char"/>
    <w:basedOn w:val="DefaultParagraphFont"/>
    <w:link w:val="Footer"/>
    <w:uiPriority w:val="99"/>
    <w:rsid w:val="009E6AC2"/>
    <w:rPr>
      <w:sz w:val="24"/>
      <w:szCs w:val="24"/>
    </w:rPr>
  </w:style>
  <w:style w:type="paragraph" w:styleId="NoSpacing">
    <w:name w:val="No Spacing"/>
    <w:uiPriority w:val="1"/>
    <w:qFormat/>
    <w:rsid w:val="004066FF"/>
    <w:pPr>
      <w:widowControl w:val="0"/>
      <w:autoSpaceDE w:val="0"/>
      <w:autoSpaceDN w:val="0"/>
      <w:adjustRightInd w:val="0"/>
    </w:pPr>
    <w:rPr>
      <w:sz w:val="24"/>
      <w:szCs w:val="24"/>
    </w:rPr>
  </w:style>
  <w:style w:type="character" w:customStyle="1" w:styleId="Heading1Char">
    <w:name w:val="Heading 1 Char"/>
    <w:basedOn w:val="DefaultParagraphFont"/>
    <w:link w:val="Heading1"/>
    <w:rsid w:val="004E3379"/>
    <w:rPr>
      <w:rFonts w:asciiTheme="minorHAnsi" w:hAnsiTheme="minorHAnsi"/>
      <w:i/>
      <w:szCs w:val="24"/>
    </w:rPr>
  </w:style>
  <w:style w:type="paragraph" w:styleId="Title">
    <w:name w:val="Title"/>
    <w:basedOn w:val="Normal"/>
    <w:next w:val="Normal"/>
    <w:link w:val="TitleChar"/>
    <w:unhideWhenUsed/>
    <w:qFormat/>
    <w:rsid w:val="004E3379"/>
    <w:pPr>
      <w:widowControl/>
      <w:autoSpaceDE/>
      <w:autoSpaceDN/>
      <w:adjustRightInd/>
      <w:spacing w:after="200" w:line="276" w:lineRule="auto"/>
    </w:pPr>
    <w:rPr>
      <w:rFonts w:asciiTheme="minorHAnsi" w:hAnsiTheme="minorHAnsi"/>
      <w:sz w:val="22"/>
    </w:rPr>
  </w:style>
  <w:style w:type="character" w:customStyle="1" w:styleId="TitleChar">
    <w:name w:val="Title Char"/>
    <w:basedOn w:val="DefaultParagraphFont"/>
    <w:link w:val="Title"/>
    <w:rsid w:val="004E3379"/>
    <w:rPr>
      <w:rFonts w:asciiTheme="minorHAnsi" w:hAnsiTheme="minorHAnsi"/>
      <w:sz w:val="22"/>
      <w:szCs w:val="24"/>
    </w:rPr>
  </w:style>
  <w:style w:type="paragraph" w:customStyle="1" w:styleId="Name">
    <w:name w:val="Name"/>
    <w:basedOn w:val="Normal"/>
    <w:qFormat/>
    <w:rsid w:val="004E3379"/>
    <w:pPr>
      <w:widowControl/>
      <w:autoSpaceDE/>
      <w:autoSpaceDN/>
      <w:adjustRightInd/>
      <w:spacing w:line="276" w:lineRule="auto"/>
    </w:pPr>
    <w:rPr>
      <w:rFonts w:asciiTheme="minorHAnsi" w:hAnsiTheme="minorHAnsi"/>
      <w:b/>
      <w:bCs/>
      <w:sz w:val="22"/>
      <w:szCs w:val="20"/>
    </w:rPr>
  </w:style>
  <w:style w:type="table" w:styleId="TableGrid">
    <w:name w:val="Table Grid"/>
    <w:basedOn w:val="TableNormal"/>
    <w:rsid w:val="004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6C37"/>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8016">
      <w:bodyDiv w:val="1"/>
      <w:marLeft w:val="0"/>
      <w:marRight w:val="0"/>
      <w:marTop w:val="0"/>
      <w:marBottom w:val="0"/>
      <w:divBdr>
        <w:top w:val="none" w:sz="0" w:space="0" w:color="auto"/>
        <w:left w:val="none" w:sz="0" w:space="0" w:color="auto"/>
        <w:bottom w:val="none" w:sz="0" w:space="0" w:color="auto"/>
        <w:right w:val="none" w:sz="0" w:space="0" w:color="auto"/>
      </w:divBdr>
      <w:divsChild>
        <w:div w:id="1781291925">
          <w:marLeft w:val="0"/>
          <w:marRight w:val="0"/>
          <w:marTop w:val="0"/>
          <w:marBottom w:val="0"/>
          <w:divBdr>
            <w:top w:val="none" w:sz="0" w:space="0" w:color="auto"/>
            <w:left w:val="none" w:sz="0" w:space="0" w:color="auto"/>
            <w:bottom w:val="none" w:sz="0" w:space="0" w:color="auto"/>
            <w:right w:val="none" w:sz="0" w:space="0" w:color="auto"/>
          </w:divBdr>
          <w:divsChild>
            <w:div w:id="1920629528">
              <w:marLeft w:val="0"/>
              <w:marRight w:val="0"/>
              <w:marTop w:val="0"/>
              <w:marBottom w:val="0"/>
              <w:divBdr>
                <w:top w:val="none" w:sz="0" w:space="0" w:color="auto"/>
                <w:left w:val="none" w:sz="0" w:space="0" w:color="auto"/>
                <w:bottom w:val="none" w:sz="0" w:space="0" w:color="auto"/>
                <w:right w:val="none" w:sz="0" w:space="0" w:color="auto"/>
              </w:divBdr>
              <w:divsChild>
                <w:div w:id="728305348">
                  <w:marLeft w:val="0"/>
                  <w:marRight w:val="0"/>
                  <w:marTop w:val="0"/>
                  <w:marBottom w:val="0"/>
                  <w:divBdr>
                    <w:top w:val="none" w:sz="0" w:space="0" w:color="auto"/>
                    <w:left w:val="none" w:sz="0" w:space="0" w:color="auto"/>
                    <w:bottom w:val="none" w:sz="0" w:space="0" w:color="auto"/>
                    <w:right w:val="none" w:sz="0" w:space="0" w:color="auto"/>
                  </w:divBdr>
                  <w:divsChild>
                    <w:div w:id="545413351">
                      <w:marLeft w:val="0"/>
                      <w:marRight w:val="0"/>
                      <w:marTop w:val="0"/>
                      <w:marBottom w:val="0"/>
                      <w:divBdr>
                        <w:top w:val="none" w:sz="0" w:space="0" w:color="auto"/>
                        <w:left w:val="none" w:sz="0" w:space="0" w:color="auto"/>
                        <w:bottom w:val="none" w:sz="0" w:space="0" w:color="auto"/>
                        <w:right w:val="none" w:sz="0" w:space="0" w:color="auto"/>
                      </w:divBdr>
                      <w:divsChild>
                        <w:div w:id="1726877704">
                          <w:marLeft w:val="0"/>
                          <w:marRight w:val="0"/>
                          <w:marTop w:val="0"/>
                          <w:marBottom w:val="0"/>
                          <w:divBdr>
                            <w:top w:val="none" w:sz="0" w:space="0" w:color="auto"/>
                            <w:left w:val="none" w:sz="0" w:space="0" w:color="auto"/>
                            <w:bottom w:val="none" w:sz="0" w:space="0" w:color="auto"/>
                            <w:right w:val="none" w:sz="0" w:space="0" w:color="auto"/>
                          </w:divBdr>
                          <w:divsChild>
                            <w:div w:id="1610163198">
                              <w:marLeft w:val="0"/>
                              <w:marRight w:val="0"/>
                              <w:marTop w:val="0"/>
                              <w:marBottom w:val="0"/>
                              <w:divBdr>
                                <w:top w:val="none" w:sz="0" w:space="0" w:color="auto"/>
                                <w:left w:val="none" w:sz="0" w:space="0" w:color="auto"/>
                                <w:bottom w:val="none" w:sz="0" w:space="0" w:color="auto"/>
                                <w:right w:val="none" w:sz="0" w:space="0" w:color="auto"/>
                              </w:divBdr>
                              <w:divsChild>
                                <w:div w:id="1266841771">
                                  <w:marLeft w:val="0"/>
                                  <w:marRight w:val="0"/>
                                  <w:marTop w:val="0"/>
                                  <w:marBottom w:val="0"/>
                                  <w:divBdr>
                                    <w:top w:val="none" w:sz="0" w:space="0" w:color="auto"/>
                                    <w:left w:val="none" w:sz="0" w:space="0" w:color="auto"/>
                                    <w:bottom w:val="none" w:sz="0" w:space="0" w:color="auto"/>
                                    <w:right w:val="none" w:sz="0" w:space="0" w:color="auto"/>
                                  </w:divBdr>
                                  <w:divsChild>
                                    <w:div w:id="1257905423">
                                      <w:marLeft w:val="0"/>
                                      <w:marRight w:val="0"/>
                                      <w:marTop w:val="0"/>
                                      <w:marBottom w:val="0"/>
                                      <w:divBdr>
                                        <w:top w:val="none" w:sz="0" w:space="0" w:color="auto"/>
                                        <w:left w:val="none" w:sz="0" w:space="0" w:color="auto"/>
                                        <w:bottom w:val="none" w:sz="0" w:space="0" w:color="auto"/>
                                        <w:right w:val="none" w:sz="0" w:space="0" w:color="auto"/>
                                      </w:divBdr>
                                      <w:divsChild>
                                        <w:div w:id="1939018195">
                                          <w:marLeft w:val="0"/>
                                          <w:marRight w:val="0"/>
                                          <w:marTop w:val="0"/>
                                          <w:marBottom w:val="0"/>
                                          <w:divBdr>
                                            <w:top w:val="none" w:sz="0" w:space="0" w:color="auto"/>
                                            <w:left w:val="none" w:sz="0" w:space="0" w:color="auto"/>
                                            <w:bottom w:val="none" w:sz="0" w:space="0" w:color="auto"/>
                                            <w:right w:val="none" w:sz="0" w:space="0" w:color="auto"/>
                                          </w:divBdr>
                                          <w:divsChild>
                                            <w:div w:id="1227761896">
                                              <w:marLeft w:val="0"/>
                                              <w:marRight w:val="0"/>
                                              <w:marTop w:val="0"/>
                                              <w:marBottom w:val="0"/>
                                              <w:divBdr>
                                                <w:top w:val="single" w:sz="12" w:space="3" w:color="FFFFCC"/>
                                                <w:left w:val="single" w:sz="12" w:space="3" w:color="FFFFCC"/>
                                                <w:bottom w:val="single" w:sz="12" w:space="3" w:color="FFFFCC"/>
                                                <w:right w:val="single" w:sz="12" w:space="0" w:color="FFFFCC"/>
                                              </w:divBdr>
                                              <w:divsChild>
                                                <w:div w:id="1225876569">
                                                  <w:marLeft w:val="0"/>
                                                  <w:marRight w:val="0"/>
                                                  <w:marTop w:val="0"/>
                                                  <w:marBottom w:val="0"/>
                                                  <w:divBdr>
                                                    <w:top w:val="none" w:sz="0" w:space="0" w:color="auto"/>
                                                    <w:left w:val="none" w:sz="0" w:space="0" w:color="auto"/>
                                                    <w:bottom w:val="none" w:sz="0" w:space="0" w:color="auto"/>
                                                    <w:right w:val="none" w:sz="0" w:space="0" w:color="auto"/>
                                                  </w:divBdr>
                                                  <w:divsChild>
                                                    <w:div w:id="1258054291">
                                                      <w:marLeft w:val="0"/>
                                                      <w:marRight w:val="0"/>
                                                      <w:marTop w:val="0"/>
                                                      <w:marBottom w:val="0"/>
                                                      <w:divBdr>
                                                        <w:top w:val="none" w:sz="0" w:space="0" w:color="auto"/>
                                                        <w:left w:val="none" w:sz="0" w:space="0" w:color="auto"/>
                                                        <w:bottom w:val="none" w:sz="0" w:space="0" w:color="auto"/>
                                                        <w:right w:val="none" w:sz="0" w:space="0" w:color="auto"/>
                                                      </w:divBdr>
                                                      <w:divsChild>
                                                        <w:div w:id="2143688804">
                                                          <w:marLeft w:val="0"/>
                                                          <w:marRight w:val="0"/>
                                                          <w:marTop w:val="0"/>
                                                          <w:marBottom w:val="0"/>
                                                          <w:divBdr>
                                                            <w:top w:val="none" w:sz="0" w:space="0" w:color="auto"/>
                                                            <w:left w:val="none" w:sz="0" w:space="0" w:color="auto"/>
                                                            <w:bottom w:val="none" w:sz="0" w:space="0" w:color="auto"/>
                                                            <w:right w:val="none" w:sz="0" w:space="0" w:color="auto"/>
                                                          </w:divBdr>
                                                          <w:divsChild>
                                                            <w:div w:id="2109888885">
                                                              <w:marLeft w:val="0"/>
                                                              <w:marRight w:val="0"/>
                                                              <w:marTop w:val="0"/>
                                                              <w:marBottom w:val="0"/>
                                                              <w:divBdr>
                                                                <w:top w:val="none" w:sz="0" w:space="0" w:color="auto"/>
                                                                <w:left w:val="none" w:sz="0" w:space="0" w:color="auto"/>
                                                                <w:bottom w:val="none" w:sz="0" w:space="0" w:color="auto"/>
                                                                <w:right w:val="none" w:sz="0" w:space="0" w:color="auto"/>
                                                              </w:divBdr>
                                                              <w:divsChild>
                                                                <w:div w:id="457846433">
                                                                  <w:marLeft w:val="0"/>
                                                                  <w:marRight w:val="0"/>
                                                                  <w:marTop w:val="0"/>
                                                                  <w:marBottom w:val="0"/>
                                                                  <w:divBdr>
                                                                    <w:top w:val="none" w:sz="0" w:space="0" w:color="auto"/>
                                                                    <w:left w:val="none" w:sz="0" w:space="0" w:color="auto"/>
                                                                    <w:bottom w:val="none" w:sz="0" w:space="0" w:color="auto"/>
                                                                    <w:right w:val="none" w:sz="0" w:space="0" w:color="auto"/>
                                                                  </w:divBdr>
                                                                  <w:divsChild>
                                                                    <w:div w:id="539560164">
                                                                      <w:marLeft w:val="0"/>
                                                                      <w:marRight w:val="0"/>
                                                                      <w:marTop w:val="0"/>
                                                                      <w:marBottom w:val="0"/>
                                                                      <w:divBdr>
                                                                        <w:top w:val="none" w:sz="0" w:space="0" w:color="auto"/>
                                                                        <w:left w:val="none" w:sz="0" w:space="0" w:color="auto"/>
                                                                        <w:bottom w:val="none" w:sz="0" w:space="0" w:color="auto"/>
                                                                        <w:right w:val="none" w:sz="0" w:space="0" w:color="auto"/>
                                                                      </w:divBdr>
                                                                      <w:divsChild>
                                                                        <w:div w:id="509226268">
                                                                          <w:marLeft w:val="0"/>
                                                                          <w:marRight w:val="0"/>
                                                                          <w:marTop w:val="0"/>
                                                                          <w:marBottom w:val="0"/>
                                                                          <w:divBdr>
                                                                            <w:top w:val="none" w:sz="0" w:space="0" w:color="auto"/>
                                                                            <w:left w:val="none" w:sz="0" w:space="0" w:color="auto"/>
                                                                            <w:bottom w:val="none" w:sz="0" w:space="0" w:color="auto"/>
                                                                            <w:right w:val="none" w:sz="0" w:space="0" w:color="auto"/>
                                                                          </w:divBdr>
                                                                          <w:divsChild>
                                                                            <w:div w:id="1994335719">
                                                                              <w:marLeft w:val="0"/>
                                                                              <w:marRight w:val="0"/>
                                                                              <w:marTop w:val="0"/>
                                                                              <w:marBottom w:val="0"/>
                                                                              <w:divBdr>
                                                                                <w:top w:val="none" w:sz="0" w:space="0" w:color="auto"/>
                                                                                <w:left w:val="none" w:sz="0" w:space="0" w:color="auto"/>
                                                                                <w:bottom w:val="none" w:sz="0" w:space="0" w:color="auto"/>
                                                                                <w:right w:val="none" w:sz="0" w:space="0" w:color="auto"/>
                                                                              </w:divBdr>
                                                                              <w:divsChild>
                                                                                <w:div w:id="1335036968">
                                                                                  <w:marLeft w:val="0"/>
                                                                                  <w:marRight w:val="0"/>
                                                                                  <w:marTop w:val="0"/>
                                                                                  <w:marBottom w:val="0"/>
                                                                                  <w:divBdr>
                                                                                    <w:top w:val="none" w:sz="0" w:space="0" w:color="auto"/>
                                                                                    <w:left w:val="none" w:sz="0" w:space="0" w:color="auto"/>
                                                                                    <w:bottom w:val="none" w:sz="0" w:space="0" w:color="auto"/>
                                                                                    <w:right w:val="none" w:sz="0" w:space="0" w:color="auto"/>
                                                                                  </w:divBdr>
                                                                                  <w:divsChild>
                                                                                    <w:div w:id="1342003712">
                                                                                      <w:marLeft w:val="0"/>
                                                                                      <w:marRight w:val="0"/>
                                                                                      <w:marTop w:val="0"/>
                                                                                      <w:marBottom w:val="0"/>
                                                                                      <w:divBdr>
                                                                                        <w:top w:val="none" w:sz="0" w:space="0" w:color="auto"/>
                                                                                        <w:left w:val="none" w:sz="0" w:space="0" w:color="auto"/>
                                                                                        <w:bottom w:val="none" w:sz="0" w:space="0" w:color="auto"/>
                                                                                        <w:right w:val="none" w:sz="0" w:space="0" w:color="auto"/>
                                                                                      </w:divBdr>
                                                                                      <w:divsChild>
                                                                                        <w:div w:id="1683430691">
                                                                                          <w:marLeft w:val="0"/>
                                                                                          <w:marRight w:val="134"/>
                                                                                          <w:marTop w:val="0"/>
                                                                                          <w:marBottom w:val="167"/>
                                                                                          <w:divBdr>
                                                                                            <w:top w:val="single" w:sz="2" w:space="0" w:color="EFEFEF"/>
                                                                                            <w:left w:val="single" w:sz="6" w:space="0" w:color="EFEFEF"/>
                                                                                            <w:bottom w:val="single" w:sz="6" w:space="0" w:color="E2E2E2"/>
                                                                                            <w:right w:val="single" w:sz="6" w:space="0" w:color="EFEFEF"/>
                                                                                          </w:divBdr>
                                                                                          <w:divsChild>
                                                                                            <w:div w:id="1745033350">
                                                                                              <w:marLeft w:val="0"/>
                                                                                              <w:marRight w:val="0"/>
                                                                                              <w:marTop w:val="0"/>
                                                                                              <w:marBottom w:val="0"/>
                                                                                              <w:divBdr>
                                                                                                <w:top w:val="none" w:sz="0" w:space="0" w:color="auto"/>
                                                                                                <w:left w:val="none" w:sz="0" w:space="0" w:color="auto"/>
                                                                                                <w:bottom w:val="none" w:sz="0" w:space="0" w:color="auto"/>
                                                                                                <w:right w:val="none" w:sz="0" w:space="0" w:color="auto"/>
                                                                                              </w:divBdr>
                                                                                              <w:divsChild>
                                                                                                <w:div w:id="1060058355">
                                                                                                  <w:marLeft w:val="0"/>
                                                                                                  <w:marRight w:val="0"/>
                                                                                                  <w:marTop w:val="0"/>
                                                                                                  <w:marBottom w:val="0"/>
                                                                                                  <w:divBdr>
                                                                                                    <w:top w:val="none" w:sz="0" w:space="0" w:color="auto"/>
                                                                                                    <w:left w:val="none" w:sz="0" w:space="0" w:color="auto"/>
                                                                                                    <w:bottom w:val="none" w:sz="0" w:space="0" w:color="auto"/>
                                                                                                    <w:right w:val="none" w:sz="0" w:space="0" w:color="auto"/>
                                                                                                  </w:divBdr>
                                                                                                  <w:divsChild>
                                                                                                    <w:div w:id="619142926">
                                                                                                      <w:marLeft w:val="0"/>
                                                                                                      <w:marRight w:val="0"/>
                                                                                                      <w:marTop w:val="0"/>
                                                                                                      <w:marBottom w:val="0"/>
                                                                                                      <w:divBdr>
                                                                                                        <w:top w:val="none" w:sz="0" w:space="0" w:color="auto"/>
                                                                                                        <w:left w:val="none" w:sz="0" w:space="0" w:color="auto"/>
                                                                                                        <w:bottom w:val="none" w:sz="0" w:space="0" w:color="auto"/>
                                                                                                        <w:right w:val="none" w:sz="0" w:space="0" w:color="auto"/>
                                                                                                      </w:divBdr>
                                                                                                      <w:divsChild>
                                                                                                        <w:div w:id="1333679741">
                                                                                                          <w:marLeft w:val="0"/>
                                                                                                          <w:marRight w:val="0"/>
                                                                                                          <w:marTop w:val="0"/>
                                                                                                          <w:marBottom w:val="0"/>
                                                                                                          <w:divBdr>
                                                                                                            <w:top w:val="none" w:sz="0" w:space="0" w:color="auto"/>
                                                                                                            <w:left w:val="none" w:sz="0" w:space="0" w:color="auto"/>
                                                                                                            <w:bottom w:val="none" w:sz="0" w:space="0" w:color="auto"/>
                                                                                                            <w:right w:val="none" w:sz="0" w:space="0" w:color="auto"/>
                                                                                                          </w:divBdr>
                                                                                                          <w:divsChild>
                                                                                                            <w:div w:id="153450473">
                                                                                                              <w:marLeft w:val="0"/>
                                                                                                              <w:marRight w:val="0"/>
                                                                                                              <w:marTop w:val="0"/>
                                                                                                              <w:marBottom w:val="0"/>
                                                                                                              <w:divBdr>
                                                                                                                <w:top w:val="single" w:sz="2" w:space="4" w:color="D8D8D8"/>
                                                                                                                <w:left w:val="single" w:sz="2" w:space="0" w:color="D8D8D8"/>
                                                                                                                <w:bottom w:val="single" w:sz="2" w:space="4" w:color="D8D8D8"/>
                                                                                                                <w:right w:val="single" w:sz="2" w:space="0" w:color="D8D8D8"/>
                                                                                                              </w:divBdr>
                                                                                                              <w:divsChild>
                                                                                                                <w:div w:id="1108312053">
                                                                                                                  <w:marLeft w:val="251"/>
                                                                                                                  <w:marRight w:val="251"/>
                                                                                                                  <w:marTop w:val="84"/>
                                                                                                                  <w:marBottom w:val="84"/>
                                                                                                                  <w:divBdr>
                                                                                                                    <w:top w:val="none" w:sz="0" w:space="0" w:color="auto"/>
                                                                                                                    <w:left w:val="none" w:sz="0" w:space="0" w:color="auto"/>
                                                                                                                    <w:bottom w:val="none" w:sz="0" w:space="0" w:color="auto"/>
                                                                                                                    <w:right w:val="none" w:sz="0" w:space="0" w:color="auto"/>
                                                                                                                  </w:divBdr>
                                                                                                                  <w:divsChild>
                                                                                                                    <w:div w:id="407772067">
                                                                                                                      <w:marLeft w:val="0"/>
                                                                                                                      <w:marRight w:val="0"/>
                                                                                                                      <w:marTop w:val="0"/>
                                                                                                                      <w:marBottom w:val="0"/>
                                                                                                                      <w:divBdr>
                                                                                                                        <w:top w:val="single" w:sz="6" w:space="0" w:color="auto"/>
                                                                                                                        <w:left w:val="single" w:sz="6" w:space="0" w:color="auto"/>
                                                                                                                        <w:bottom w:val="single" w:sz="6" w:space="0" w:color="auto"/>
                                                                                                                        <w:right w:val="single" w:sz="6" w:space="0" w:color="auto"/>
                                                                                                                      </w:divBdr>
                                                                                                                      <w:divsChild>
                                                                                                                        <w:div w:id="959840400">
                                                                                                                          <w:marLeft w:val="0"/>
                                                                                                                          <w:marRight w:val="0"/>
                                                                                                                          <w:marTop w:val="0"/>
                                                                                                                          <w:marBottom w:val="0"/>
                                                                                                                          <w:divBdr>
                                                                                                                            <w:top w:val="none" w:sz="0" w:space="0" w:color="auto"/>
                                                                                                                            <w:left w:val="none" w:sz="0" w:space="0" w:color="auto"/>
                                                                                                                            <w:bottom w:val="none" w:sz="0" w:space="0" w:color="auto"/>
                                                                                                                            <w:right w:val="none" w:sz="0" w:space="0" w:color="auto"/>
                                                                                                                          </w:divBdr>
                                                                                                                          <w:divsChild>
                                                                                                                            <w:div w:id="134205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0141367">
      <w:bodyDiv w:val="1"/>
      <w:marLeft w:val="0"/>
      <w:marRight w:val="0"/>
      <w:marTop w:val="0"/>
      <w:marBottom w:val="0"/>
      <w:divBdr>
        <w:top w:val="none" w:sz="0" w:space="0" w:color="auto"/>
        <w:left w:val="none" w:sz="0" w:space="0" w:color="auto"/>
        <w:bottom w:val="none" w:sz="0" w:space="0" w:color="auto"/>
        <w:right w:val="none" w:sz="0" w:space="0" w:color="auto"/>
      </w:divBdr>
    </w:div>
    <w:div w:id="501432088">
      <w:bodyDiv w:val="1"/>
      <w:marLeft w:val="0"/>
      <w:marRight w:val="0"/>
      <w:marTop w:val="0"/>
      <w:marBottom w:val="0"/>
      <w:divBdr>
        <w:top w:val="none" w:sz="0" w:space="0" w:color="auto"/>
        <w:left w:val="none" w:sz="0" w:space="0" w:color="auto"/>
        <w:bottom w:val="none" w:sz="0" w:space="0" w:color="auto"/>
        <w:right w:val="none" w:sz="0" w:space="0" w:color="auto"/>
      </w:divBdr>
      <w:divsChild>
        <w:div w:id="2105374689">
          <w:marLeft w:val="0"/>
          <w:marRight w:val="0"/>
          <w:marTop w:val="0"/>
          <w:marBottom w:val="0"/>
          <w:divBdr>
            <w:top w:val="none" w:sz="0" w:space="0" w:color="auto"/>
            <w:left w:val="none" w:sz="0" w:space="0" w:color="auto"/>
            <w:bottom w:val="none" w:sz="0" w:space="0" w:color="auto"/>
            <w:right w:val="none" w:sz="0" w:space="0" w:color="auto"/>
          </w:divBdr>
          <w:divsChild>
            <w:div w:id="880871791">
              <w:marLeft w:val="0"/>
              <w:marRight w:val="0"/>
              <w:marTop w:val="0"/>
              <w:marBottom w:val="0"/>
              <w:divBdr>
                <w:top w:val="none" w:sz="0" w:space="0" w:color="auto"/>
                <w:left w:val="none" w:sz="0" w:space="0" w:color="auto"/>
                <w:bottom w:val="none" w:sz="0" w:space="0" w:color="auto"/>
                <w:right w:val="none" w:sz="0" w:space="0" w:color="auto"/>
              </w:divBdr>
              <w:divsChild>
                <w:div w:id="623541565">
                  <w:marLeft w:val="0"/>
                  <w:marRight w:val="0"/>
                  <w:marTop w:val="0"/>
                  <w:marBottom w:val="0"/>
                  <w:divBdr>
                    <w:top w:val="none" w:sz="0" w:space="0" w:color="auto"/>
                    <w:left w:val="none" w:sz="0" w:space="0" w:color="auto"/>
                    <w:bottom w:val="none" w:sz="0" w:space="0" w:color="auto"/>
                    <w:right w:val="none" w:sz="0" w:space="0" w:color="auto"/>
                  </w:divBdr>
                  <w:divsChild>
                    <w:div w:id="1353458758">
                      <w:marLeft w:val="0"/>
                      <w:marRight w:val="0"/>
                      <w:marTop w:val="0"/>
                      <w:marBottom w:val="0"/>
                      <w:divBdr>
                        <w:top w:val="none" w:sz="0" w:space="0" w:color="auto"/>
                        <w:left w:val="none" w:sz="0" w:space="0" w:color="auto"/>
                        <w:bottom w:val="none" w:sz="0" w:space="0" w:color="auto"/>
                        <w:right w:val="none" w:sz="0" w:space="0" w:color="auto"/>
                      </w:divBdr>
                      <w:divsChild>
                        <w:div w:id="517231497">
                          <w:marLeft w:val="0"/>
                          <w:marRight w:val="0"/>
                          <w:marTop w:val="0"/>
                          <w:marBottom w:val="0"/>
                          <w:divBdr>
                            <w:top w:val="none" w:sz="0" w:space="0" w:color="auto"/>
                            <w:left w:val="none" w:sz="0" w:space="0" w:color="auto"/>
                            <w:bottom w:val="none" w:sz="0" w:space="0" w:color="auto"/>
                            <w:right w:val="none" w:sz="0" w:space="0" w:color="auto"/>
                          </w:divBdr>
                          <w:divsChild>
                            <w:div w:id="407925142">
                              <w:marLeft w:val="0"/>
                              <w:marRight w:val="0"/>
                              <w:marTop w:val="0"/>
                              <w:marBottom w:val="0"/>
                              <w:divBdr>
                                <w:top w:val="none" w:sz="0" w:space="0" w:color="auto"/>
                                <w:left w:val="none" w:sz="0" w:space="0" w:color="auto"/>
                                <w:bottom w:val="none" w:sz="0" w:space="0" w:color="auto"/>
                                <w:right w:val="none" w:sz="0" w:space="0" w:color="auto"/>
                              </w:divBdr>
                              <w:divsChild>
                                <w:div w:id="718480297">
                                  <w:marLeft w:val="0"/>
                                  <w:marRight w:val="0"/>
                                  <w:marTop w:val="0"/>
                                  <w:marBottom w:val="0"/>
                                  <w:divBdr>
                                    <w:top w:val="none" w:sz="0" w:space="0" w:color="auto"/>
                                    <w:left w:val="none" w:sz="0" w:space="0" w:color="auto"/>
                                    <w:bottom w:val="none" w:sz="0" w:space="0" w:color="auto"/>
                                    <w:right w:val="none" w:sz="0" w:space="0" w:color="auto"/>
                                  </w:divBdr>
                                  <w:divsChild>
                                    <w:div w:id="1893729415">
                                      <w:marLeft w:val="0"/>
                                      <w:marRight w:val="0"/>
                                      <w:marTop w:val="0"/>
                                      <w:marBottom w:val="0"/>
                                      <w:divBdr>
                                        <w:top w:val="none" w:sz="0" w:space="0" w:color="auto"/>
                                        <w:left w:val="none" w:sz="0" w:space="0" w:color="auto"/>
                                        <w:bottom w:val="none" w:sz="0" w:space="0" w:color="auto"/>
                                        <w:right w:val="none" w:sz="0" w:space="0" w:color="auto"/>
                                      </w:divBdr>
                                      <w:divsChild>
                                        <w:div w:id="802161437">
                                          <w:marLeft w:val="0"/>
                                          <w:marRight w:val="0"/>
                                          <w:marTop w:val="0"/>
                                          <w:marBottom w:val="0"/>
                                          <w:divBdr>
                                            <w:top w:val="none" w:sz="0" w:space="0" w:color="auto"/>
                                            <w:left w:val="none" w:sz="0" w:space="0" w:color="auto"/>
                                            <w:bottom w:val="none" w:sz="0" w:space="0" w:color="auto"/>
                                            <w:right w:val="none" w:sz="0" w:space="0" w:color="auto"/>
                                          </w:divBdr>
                                          <w:divsChild>
                                            <w:div w:id="71780505">
                                              <w:marLeft w:val="0"/>
                                              <w:marRight w:val="0"/>
                                              <w:marTop w:val="0"/>
                                              <w:marBottom w:val="0"/>
                                              <w:divBdr>
                                                <w:top w:val="single" w:sz="12" w:space="3" w:color="FFFFCC"/>
                                                <w:left w:val="single" w:sz="12" w:space="3" w:color="FFFFCC"/>
                                                <w:bottom w:val="single" w:sz="12" w:space="3" w:color="FFFFCC"/>
                                                <w:right w:val="single" w:sz="12" w:space="0" w:color="FFFFCC"/>
                                              </w:divBdr>
                                              <w:divsChild>
                                                <w:div w:id="672732091">
                                                  <w:marLeft w:val="0"/>
                                                  <w:marRight w:val="0"/>
                                                  <w:marTop w:val="0"/>
                                                  <w:marBottom w:val="0"/>
                                                  <w:divBdr>
                                                    <w:top w:val="none" w:sz="0" w:space="0" w:color="auto"/>
                                                    <w:left w:val="none" w:sz="0" w:space="0" w:color="auto"/>
                                                    <w:bottom w:val="none" w:sz="0" w:space="0" w:color="auto"/>
                                                    <w:right w:val="none" w:sz="0" w:space="0" w:color="auto"/>
                                                  </w:divBdr>
                                                  <w:divsChild>
                                                    <w:div w:id="535505750">
                                                      <w:marLeft w:val="0"/>
                                                      <w:marRight w:val="0"/>
                                                      <w:marTop w:val="0"/>
                                                      <w:marBottom w:val="0"/>
                                                      <w:divBdr>
                                                        <w:top w:val="none" w:sz="0" w:space="0" w:color="auto"/>
                                                        <w:left w:val="none" w:sz="0" w:space="0" w:color="auto"/>
                                                        <w:bottom w:val="none" w:sz="0" w:space="0" w:color="auto"/>
                                                        <w:right w:val="none" w:sz="0" w:space="0" w:color="auto"/>
                                                      </w:divBdr>
                                                      <w:divsChild>
                                                        <w:div w:id="1701584662">
                                                          <w:marLeft w:val="0"/>
                                                          <w:marRight w:val="0"/>
                                                          <w:marTop w:val="0"/>
                                                          <w:marBottom w:val="0"/>
                                                          <w:divBdr>
                                                            <w:top w:val="none" w:sz="0" w:space="0" w:color="auto"/>
                                                            <w:left w:val="none" w:sz="0" w:space="0" w:color="auto"/>
                                                            <w:bottom w:val="none" w:sz="0" w:space="0" w:color="auto"/>
                                                            <w:right w:val="none" w:sz="0" w:space="0" w:color="auto"/>
                                                          </w:divBdr>
                                                          <w:divsChild>
                                                            <w:div w:id="1400859201">
                                                              <w:marLeft w:val="0"/>
                                                              <w:marRight w:val="0"/>
                                                              <w:marTop w:val="0"/>
                                                              <w:marBottom w:val="0"/>
                                                              <w:divBdr>
                                                                <w:top w:val="none" w:sz="0" w:space="0" w:color="auto"/>
                                                                <w:left w:val="none" w:sz="0" w:space="0" w:color="auto"/>
                                                                <w:bottom w:val="none" w:sz="0" w:space="0" w:color="auto"/>
                                                                <w:right w:val="none" w:sz="0" w:space="0" w:color="auto"/>
                                                              </w:divBdr>
                                                              <w:divsChild>
                                                                <w:div w:id="529758886">
                                                                  <w:marLeft w:val="0"/>
                                                                  <w:marRight w:val="0"/>
                                                                  <w:marTop w:val="0"/>
                                                                  <w:marBottom w:val="0"/>
                                                                  <w:divBdr>
                                                                    <w:top w:val="none" w:sz="0" w:space="0" w:color="auto"/>
                                                                    <w:left w:val="none" w:sz="0" w:space="0" w:color="auto"/>
                                                                    <w:bottom w:val="none" w:sz="0" w:space="0" w:color="auto"/>
                                                                    <w:right w:val="none" w:sz="0" w:space="0" w:color="auto"/>
                                                                  </w:divBdr>
                                                                  <w:divsChild>
                                                                    <w:div w:id="2034069382">
                                                                      <w:marLeft w:val="0"/>
                                                                      <w:marRight w:val="0"/>
                                                                      <w:marTop w:val="0"/>
                                                                      <w:marBottom w:val="0"/>
                                                                      <w:divBdr>
                                                                        <w:top w:val="none" w:sz="0" w:space="0" w:color="auto"/>
                                                                        <w:left w:val="none" w:sz="0" w:space="0" w:color="auto"/>
                                                                        <w:bottom w:val="none" w:sz="0" w:space="0" w:color="auto"/>
                                                                        <w:right w:val="none" w:sz="0" w:space="0" w:color="auto"/>
                                                                      </w:divBdr>
                                                                      <w:divsChild>
                                                                        <w:div w:id="19353916">
                                                                          <w:marLeft w:val="0"/>
                                                                          <w:marRight w:val="0"/>
                                                                          <w:marTop w:val="0"/>
                                                                          <w:marBottom w:val="0"/>
                                                                          <w:divBdr>
                                                                            <w:top w:val="none" w:sz="0" w:space="0" w:color="auto"/>
                                                                            <w:left w:val="none" w:sz="0" w:space="0" w:color="auto"/>
                                                                            <w:bottom w:val="none" w:sz="0" w:space="0" w:color="auto"/>
                                                                            <w:right w:val="none" w:sz="0" w:space="0" w:color="auto"/>
                                                                          </w:divBdr>
                                                                          <w:divsChild>
                                                                            <w:div w:id="1898469262">
                                                                              <w:marLeft w:val="0"/>
                                                                              <w:marRight w:val="0"/>
                                                                              <w:marTop w:val="0"/>
                                                                              <w:marBottom w:val="0"/>
                                                                              <w:divBdr>
                                                                                <w:top w:val="none" w:sz="0" w:space="0" w:color="auto"/>
                                                                                <w:left w:val="none" w:sz="0" w:space="0" w:color="auto"/>
                                                                                <w:bottom w:val="none" w:sz="0" w:space="0" w:color="auto"/>
                                                                                <w:right w:val="none" w:sz="0" w:space="0" w:color="auto"/>
                                                                              </w:divBdr>
                                                                              <w:divsChild>
                                                                                <w:div w:id="1475634166">
                                                                                  <w:marLeft w:val="0"/>
                                                                                  <w:marRight w:val="0"/>
                                                                                  <w:marTop w:val="0"/>
                                                                                  <w:marBottom w:val="0"/>
                                                                                  <w:divBdr>
                                                                                    <w:top w:val="none" w:sz="0" w:space="0" w:color="auto"/>
                                                                                    <w:left w:val="none" w:sz="0" w:space="0" w:color="auto"/>
                                                                                    <w:bottom w:val="none" w:sz="0" w:space="0" w:color="auto"/>
                                                                                    <w:right w:val="none" w:sz="0" w:space="0" w:color="auto"/>
                                                                                  </w:divBdr>
                                                                                  <w:divsChild>
                                                                                    <w:div w:id="2000108457">
                                                                                      <w:marLeft w:val="0"/>
                                                                                      <w:marRight w:val="0"/>
                                                                                      <w:marTop w:val="0"/>
                                                                                      <w:marBottom w:val="0"/>
                                                                                      <w:divBdr>
                                                                                        <w:top w:val="none" w:sz="0" w:space="0" w:color="auto"/>
                                                                                        <w:left w:val="none" w:sz="0" w:space="0" w:color="auto"/>
                                                                                        <w:bottom w:val="none" w:sz="0" w:space="0" w:color="auto"/>
                                                                                        <w:right w:val="none" w:sz="0" w:space="0" w:color="auto"/>
                                                                                      </w:divBdr>
                                                                                      <w:divsChild>
                                                                                        <w:div w:id="174930601">
                                                                                          <w:marLeft w:val="0"/>
                                                                                          <w:marRight w:val="134"/>
                                                                                          <w:marTop w:val="0"/>
                                                                                          <w:marBottom w:val="167"/>
                                                                                          <w:divBdr>
                                                                                            <w:top w:val="single" w:sz="2" w:space="0" w:color="EFEFEF"/>
                                                                                            <w:left w:val="single" w:sz="6" w:space="0" w:color="EFEFEF"/>
                                                                                            <w:bottom w:val="single" w:sz="6" w:space="0" w:color="E2E2E2"/>
                                                                                            <w:right w:val="single" w:sz="6" w:space="0" w:color="EFEFEF"/>
                                                                                          </w:divBdr>
                                                                                          <w:divsChild>
                                                                                            <w:div w:id="1410426460">
                                                                                              <w:marLeft w:val="0"/>
                                                                                              <w:marRight w:val="0"/>
                                                                                              <w:marTop w:val="0"/>
                                                                                              <w:marBottom w:val="0"/>
                                                                                              <w:divBdr>
                                                                                                <w:top w:val="none" w:sz="0" w:space="0" w:color="auto"/>
                                                                                                <w:left w:val="none" w:sz="0" w:space="0" w:color="auto"/>
                                                                                                <w:bottom w:val="none" w:sz="0" w:space="0" w:color="auto"/>
                                                                                                <w:right w:val="none" w:sz="0" w:space="0" w:color="auto"/>
                                                                                              </w:divBdr>
                                                                                              <w:divsChild>
                                                                                                <w:div w:id="607006038">
                                                                                                  <w:marLeft w:val="0"/>
                                                                                                  <w:marRight w:val="0"/>
                                                                                                  <w:marTop w:val="0"/>
                                                                                                  <w:marBottom w:val="0"/>
                                                                                                  <w:divBdr>
                                                                                                    <w:top w:val="none" w:sz="0" w:space="0" w:color="auto"/>
                                                                                                    <w:left w:val="none" w:sz="0" w:space="0" w:color="auto"/>
                                                                                                    <w:bottom w:val="none" w:sz="0" w:space="0" w:color="auto"/>
                                                                                                    <w:right w:val="none" w:sz="0" w:space="0" w:color="auto"/>
                                                                                                  </w:divBdr>
                                                                                                  <w:divsChild>
                                                                                                    <w:div w:id="624778941">
                                                                                                      <w:marLeft w:val="0"/>
                                                                                                      <w:marRight w:val="0"/>
                                                                                                      <w:marTop w:val="0"/>
                                                                                                      <w:marBottom w:val="0"/>
                                                                                                      <w:divBdr>
                                                                                                        <w:top w:val="none" w:sz="0" w:space="0" w:color="auto"/>
                                                                                                        <w:left w:val="none" w:sz="0" w:space="0" w:color="auto"/>
                                                                                                        <w:bottom w:val="none" w:sz="0" w:space="0" w:color="auto"/>
                                                                                                        <w:right w:val="none" w:sz="0" w:space="0" w:color="auto"/>
                                                                                                      </w:divBdr>
                                                                                                      <w:divsChild>
                                                                                                        <w:div w:id="1876501571">
                                                                                                          <w:marLeft w:val="0"/>
                                                                                                          <w:marRight w:val="0"/>
                                                                                                          <w:marTop w:val="0"/>
                                                                                                          <w:marBottom w:val="0"/>
                                                                                                          <w:divBdr>
                                                                                                            <w:top w:val="none" w:sz="0" w:space="0" w:color="auto"/>
                                                                                                            <w:left w:val="none" w:sz="0" w:space="0" w:color="auto"/>
                                                                                                            <w:bottom w:val="none" w:sz="0" w:space="0" w:color="auto"/>
                                                                                                            <w:right w:val="none" w:sz="0" w:space="0" w:color="auto"/>
                                                                                                          </w:divBdr>
                                                                                                          <w:divsChild>
                                                                                                            <w:div w:id="1014310437">
                                                                                                              <w:marLeft w:val="0"/>
                                                                                                              <w:marRight w:val="0"/>
                                                                                                              <w:marTop w:val="0"/>
                                                                                                              <w:marBottom w:val="0"/>
                                                                                                              <w:divBdr>
                                                                                                                <w:top w:val="single" w:sz="2" w:space="4" w:color="D8D8D8"/>
                                                                                                                <w:left w:val="single" w:sz="2" w:space="0" w:color="D8D8D8"/>
                                                                                                                <w:bottom w:val="single" w:sz="2" w:space="4" w:color="D8D8D8"/>
                                                                                                                <w:right w:val="single" w:sz="2" w:space="0" w:color="D8D8D8"/>
                                                                                                              </w:divBdr>
                                                                                                              <w:divsChild>
                                                                                                                <w:div w:id="1589533420">
                                                                                                                  <w:marLeft w:val="251"/>
                                                                                                                  <w:marRight w:val="251"/>
                                                                                                                  <w:marTop w:val="84"/>
                                                                                                                  <w:marBottom w:val="84"/>
                                                                                                                  <w:divBdr>
                                                                                                                    <w:top w:val="none" w:sz="0" w:space="0" w:color="auto"/>
                                                                                                                    <w:left w:val="none" w:sz="0" w:space="0" w:color="auto"/>
                                                                                                                    <w:bottom w:val="none" w:sz="0" w:space="0" w:color="auto"/>
                                                                                                                    <w:right w:val="none" w:sz="0" w:space="0" w:color="auto"/>
                                                                                                                  </w:divBdr>
                                                                                                                  <w:divsChild>
                                                                                                                    <w:div w:id="1119841697">
                                                                                                                      <w:marLeft w:val="0"/>
                                                                                                                      <w:marRight w:val="0"/>
                                                                                                                      <w:marTop w:val="0"/>
                                                                                                                      <w:marBottom w:val="0"/>
                                                                                                                      <w:divBdr>
                                                                                                                        <w:top w:val="single" w:sz="6" w:space="0" w:color="auto"/>
                                                                                                                        <w:left w:val="single" w:sz="6" w:space="0" w:color="auto"/>
                                                                                                                        <w:bottom w:val="single" w:sz="6" w:space="0" w:color="auto"/>
                                                                                                                        <w:right w:val="single" w:sz="6" w:space="0" w:color="auto"/>
                                                                                                                      </w:divBdr>
                                                                                                                      <w:divsChild>
                                                                                                                        <w:div w:id="184095287">
                                                                                                                          <w:marLeft w:val="0"/>
                                                                                                                          <w:marRight w:val="0"/>
                                                                                                                          <w:marTop w:val="0"/>
                                                                                                                          <w:marBottom w:val="0"/>
                                                                                                                          <w:divBdr>
                                                                                                                            <w:top w:val="none" w:sz="0" w:space="0" w:color="auto"/>
                                                                                                                            <w:left w:val="none" w:sz="0" w:space="0" w:color="auto"/>
                                                                                                                            <w:bottom w:val="none" w:sz="0" w:space="0" w:color="auto"/>
                                                                                                                            <w:right w:val="none" w:sz="0" w:space="0" w:color="auto"/>
                                                                                                                          </w:divBdr>
                                                                                                                          <w:divsChild>
                                                                                                                            <w:div w:id="92511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174643">
      <w:bodyDiv w:val="1"/>
      <w:marLeft w:val="0"/>
      <w:marRight w:val="0"/>
      <w:marTop w:val="0"/>
      <w:marBottom w:val="0"/>
      <w:divBdr>
        <w:top w:val="none" w:sz="0" w:space="0" w:color="auto"/>
        <w:left w:val="none" w:sz="0" w:space="0" w:color="auto"/>
        <w:bottom w:val="none" w:sz="0" w:space="0" w:color="auto"/>
        <w:right w:val="none" w:sz="0" w:space="0" w:color="auto"/>
      </w:divBdr>
    </w:div>
    <w:div w:id="213223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1734</TotalTime>
  <Pages>10</Pages>
  <Words>3833</Words>
  <Characters>21850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JPS&amp;N</Company>
  <LinksUpToDate>false</LinksUpToDate>
  <CharactersWithSpaces>25632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Wicks ,Karen</cp:lastModifiedBy>
  <cp:revision>23</cp:revision>
  <cp:lastPrinted>2016-11-28T18:40:00Z</cp:lastPrinted>
  <dcterms:created xsi:type="dcterms:W3CDTF">2016-11-28T15:44:00Z</dcterms:created>
  <dcterms:modified xsi:type="dcterms:W3CDTF">2016-11-29T20:45:00Z</dcterms:modified>
</cp:coreProperties>
</file>